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44F71" w14:textId="7389FB2F" w:rsidR="00155DA6" w:rsidRPr="00B4789B" w:rsidRDefault="000D34DF" w:rsidP="00B4789B">
      <w:pPr>
        <w:shd w:val="clear" w:color="auto" w:fill="FFFFFF"/>
        <w:rPr>
          <w:rFonts w:ascii="Times New Roman" w:hAnsi="Times New Roman" w:cs="Times New Roman"/>
          <w:b/>
        </w:rPr>
        <w:sectPr w:rsidR="00155DA6" w:rsidRPr="00B4789B" w:rsidSect="00FD6902">
          <w:footerReference w:type="even" r:id="rId9"/>
          <w:footerReference w:type="default" r:id="rId10"/>
          <w:pgSz w:w="11909" w:h="16834"/>
          <w:pgMar w:top="568" w:right="2844" w:bottom="284" w:left="3123" w:header="720" w:footer="720" w:gutter="0"/>
          <w:cols w:num="2" w:space="720" w:equalWidth="0">
            <w:col w:w="1267" w:space="3394"/>
            <w:col w:w="1281"/>
          </w:cols>
          <w:noEndnote/>
        </w:sectPr>
      </w:pPr>
      <w:r w:rsidRPr="00F50F5B">
        <w:rPr>
          <w:rFonts w:ascii="Times New Roman" w:hAnsi="Times New Roman" w:cs="Times New Roman"/>
          <w:b/>
          <w:noProof/>
        </w:rPr>
        <mc:AlternateContent>
          <mc:Choice Requires="wps">
            <w:drawing>
              <wp:anchor distT="0" distB="0" distL="114300" distR="114300" simplePos="0" relativeHeight="251658240" behindDoc="0" locked="0" layoutInCell="0" allowOverlap="1" wp14:anchorId="1B5C5A64" wp14:editId="410460E8">
                <wp:simplePos x="0" y="0"/>
                <wp:positionH relativeFrom="margin">
                  <wp:posOffset>1798320</wp:posOffset>
                </wp:positionH>
                <wp:positionV relativeFrom="paragraph">
                  <wp:posOffset>12065</wp:posOffset>
                </wp:positionV>
                <wp:extent cx="0" cy="906462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4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6A1FD5A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1.6pt,.95pt" to="141.6pt,7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" o:allowincell="f" strokeweight=".5pt">
                <w10:wrap anchorx="margin"/>
              </v:line>
            </w:pict>
          </mc:Fallback>
        </mc:AlternateContent>
      </w:r>
      <w:r w:rsidR="008D72BF" w:rsidRPr="00F50F5B">
        <w:rPr>
          <w:rFonts w:ascii="Times New Roman" w:eastAsia="Times New Roman" w:hAnsi="Times New Roman" w:cs="Times New Roman"/>
          <w:b/>
          <w:color w:val="000000"/>
          <w:spacing w:val="-7"/>
        </w:rPr>
        <w:t>Контракт №</w:t>
      </w:r>
      <w:r w:rsidR="008D72BF" w:rsidRPr="00FD6902">
        <w:rPr>
          <w:rFonts w:ascii="Times New Roman" w:hAnsi="Times New Roman" w:cs="Times New Roman"/>
        </w:rPr>
        <w:br w:type="column"/>
      </w:r>
      <w:r w:rsidR="008D72BF" w:rsidRPr="00FD6902">
        <w:rPr>
          <w:rFonts w:ascii="Times New Roman" w:hAnsi="Times New Roman" w:cs="Times New Roman"/>
          <w:b/>
          <w:bCs/>
          <w:color w:val="000000"/>
          <w:spacing w:val="-5"/>
          <w:lang w:val="en-US"/>
        </w:rPr>
        <w:lastRenderedPageBreak/>
        <w:t>Contract</w:t>
      </w:r>
      <w:r w:rsidR="008D72BF" w:rsidRPr="00FD6902">
        <w:rPr>
          <w:rFonts w:ascii="Times New Roman" w:hAnsi="Times New Roman" w:cs="Times New Roman"/>
          <w:b/>
          <w:bCs/>
          <w:color w:val="000000"/>
          <w:spacing w:val="-5"/>
        </w:rPr>
        <w:t xml:space="preserve"> </w:t>
      </w:r>
      <w:r w:rsidR="008D72BF" w:rsidRPr="00FD6902">
        <w:rPr>
          <w:rFonts w:ascii="Times New Roman" w:hAnsi="Times New Roman" w:cs="Times New Roman"/>
          <w:b/>
          <w:bCs/>
          <w:color w:val="000000"/>
          <w:spacing w:val="-5"/>
          <w:lang w:val="en-US"/>
        </w:rPr>
        <w:t>No</w:t>
      </w:r>
      <w:r w:rsidR="008D72BF" w:rsidRPr="00FD6902">
        <w:rPr>
          <w:rFonts w:ascii="Times New Roman" w:hAnsi="Times New Roman" w:cs="Times New Roman"/>
          <w:b/>
          <w:bCs/>
          <w:color w:val="000000"/>
          <w:spacing w:val="-5"/>
        </w:rPr>
        <w:t>.</w:t>
      </w:r>
    </w:p>
    <w:p w14:paraId="25E08F66" w14:textId="77777777" w:rsidR="00155DA6" w:rsidRPr="00FD6902" w:rsidRDefault="00155DA6" w:rsidP="00B4789B">
      <w:pPr>
        <w:shd w:val="clear" w:color="auto" w:fill="FFFFFF"/>
        <w:spacing w:before="120"/>
        <w:rPr>
          <w:rFonts w:ascii="Times New Roman" w:hAnsi="Times New Roman" w:cs="Times New Roman"/>
        </w:rPr>
        <w:sectPr w:rsidR="00155DA6" w:rsidRPr="00FD6902">
          <w:type w:val="continuous"/>
          <w:pgSz w:w="11909" w:h="16834"/>
          <w:pgMar w:top="1281" w:right="1678" w:bottom="360" w:left="1524" w:header="720" w:footer="720" w:gutter="0"/>
          <w:cols w:space="60"/>
          <w:noEndnote/>
        </w:sectPr>
      </w:pPr>
    </w:p>
    <w:p w14:paraId="32E9FE4B" w14:textId="77777777" w:rsidR="00155DA6" w:rsidRPr="00FD6902" w:rsidRDefault="008D72BF" w:rsidP="00B4789B">
      <w:pPr>
        <w:shd w:val="clear" w:color="auto" w:fill="FFFFFF"/>
        <w:spacing w:before="120"/>
        <w:ind w:hanging="142"/>
        <w:rPr>
          <w:rFonts w:ascii="Times New Roman" w:hAnsi="Times New Roman" w:cs="Times New Roman"/>
        </w:rPr>
      </w:pPr>
      <w:r w:rsidRPr="00FD6902">
        <w:rPr>
          <w:rFonts w:ascii="Times New Roman" w:eastAsia="Times New Roman" w:hAnsi="Times New Roman" w:cs="Times New Roman"/>
          <w:color w:val="000000"/>
          <w:spacing w:val="-1"/>
        </w:rPr>
        <w:lastRenderedPageBreak/>
        <w:t xml:space="preserve">г. </w:t>
      </w:r>
      <w:r w:rsidR="00125EEB" w:rsidRPr="00CA3CB3">
        <w:rPr>
          <w:rFonts w:ascii="Times New Roman" w:eastAsia="Times New Roman" w:hAnsi="Times New Roman" w:cs="Times New Roman"/>
          <w:color w:val="000000"/>
          <w:spacing w:val="-1"/>
        </w:rPr>
        <w:t xml:space="preserve"> </w:t>
      </w:r>
      <w:r w:rsidRPr="00FD6902">
        <w:rPr>
          <w:rFonts w:ascii="Times New Roman" w:eastAsia="Times New Roman" w:hAnsi="Times New Roman" w:cs="Times New Roman"/>
          <w:color w:val="000000"/>
          <w:spacing w:val="-1"/>
        </w:rPr>
        <w:t>Париж</w:t>
      </w:r>
    </w:p>
    <w:p w14:paraId="55CD4C9A" w14:textId="0CDDCB7D" w:rsidR="00155DA6" w:rsidRPr="00FD6902" w:rsidRDefault="008D72BF" w:rsidP="00B4789B">
      <w:pPr>
        <w:shd w:val="clear" w:color="auto" w:fill="FFFFFF"/>
        <w:spacing w:before="120"/>
        <w:ind w:hanging="142"/>
        <w:rPr>
          <w:rFonts w:ascii="Times New Roman" w:hAnsi="Times New Roman" w:cs="Times New Roman"/>
        </w:rPr>
      </w:pPr>
      <w:r w:rsidRPr="00FD6902">
        <w:rPr>
          <w:rFonts w:ascii="Times New Roman" w:hAnsi="Times New Roman" w:cs="Times New Roman"/>
        </w:rPr>
        <w:br w:type="column"/>
      </w:r>
      <w:r w:rsidR="00947768">
        <w:rPr>
          <w:rFonts w:ascii="Times New Roman" w:hAnsi="Times New Roman" w:cs="Times New Roman"/>
        </w:rPr>
        <w:lastRenderedPageBreak/>
        <w:t>10 дека</w:t>
      </w:r>
      <w:r w:rsidR="00F50F5B">
        <w:rPr>
          <w:rFonts w:ascii="Times New Roman" w:hAnsi="Times New Roman" w:cs="Times New Roman"/>
        </w:rPr>
        <w:t xml:space="preserve">бря </w:t>
      </w:r>
      <w:r w:rsidRPr="00FD6902">
        <w:rPr>
          <w:rFonts w:ascii="Times New Roman" w:hAnsi="Times New Roman" w:cs="Times New Roman"/>
          <w:color w:val="000000"/>
          <w:spacing w:val="-4"/>
        </w:rPr>
        <w:t>201</w:t>
      </w:r>
      <w:r w:rsidR="00947768">
        <w:rPr>
          <w:rFonts w:ascii="Times New Roman" w:hAnsi="Times New Roman" w:cs="Times New Roman"/>
          <w:color w:val="000000"/>
          <w:spacing w:val="-4"/>
        </w:rPr>
        <w:t>8</w:t>
      </w:r>
      <w:r w:rsidRPr="00FD6902">
        <w:rPr>
          <w:rFonts w:ascii="Times New Roman" w:eastAsia="Times New Roman" w:hAnsi="Times New Roman" w:cs="Times New Roman"/>
          <w:color w:val="000000"/>
          <w:spacing w:val="-4"/>
        </w:rPr>
        <w:t>г.</w:t>
      </w:r>
    </w:p>
    <w:p w14:paraId="4000831E" w14:textId="77777777" w:rsidR="00155DA6" w:rsidRPr="00FD6902" w:rsidRDefault="008D72BF" w:rsidP="00B4789B">
      <w:pPr>
        <w:shd w:val="clear" w:color="auto" w:fill="FFFFFF"/>
        <w:spacing w:before="120"/>
        <w:ind w:left="-284"/>
        <w:rPr>
          <w:rFonts w:ascii="Times New Roman" w:hAnsi="Times New Roman" w:cs="Times New Roman"/>
        </w:rPr>
      </w:pPr>
      <w:r w:rsidRPr="00FD6902">
        <w:rPr>
          <w:rFonts w:ascii="Times New Roman" w:hAnsi="Times New Roman" w:cs="Times New Roman"/>
        </w:rPr>
        <w:br w:type="column"/>
      </w:r>
      <w:r w:rsidRPr="00FD6902">
        <w:rPr>
          <w:rFonts w:ascii="Times New Roman" w:hAnsi="Times New Roman" w:cs="Times New Roman"/>
          <w:color w:val="000000"/>
          <w:spacing w:val="-14"/>
          <w:lang w:val="en-US"/>
        </w:rPr>
        <w:lastRenderedPageBreak/>
        <w:t>Paris</w:t>
      </w:r>
    </w:p>
    <w:p w14:paraId="6EB2E133" w14:textId="5334AB86" w:rsidR="00155DA6" w:rsidRPr="00886571" w:rsidRDefault="008D72BF" w:rsidP="00B4789B">
      <w:pPr>
        <w:shd w:val="clear" w:color="auto" w:fill="FFFFFF"/>
        <w:spacing w:before="120"/>
        <w:ind w:right="-426" w:hanging="284"/>
        <w:jc w:val="right"/>
        <w:rPr>
          <w:rFonts w:ascii="Times New Roman" w:hAnsi="Times New Roman" w:cs="Times New Roman"/>
        </w:rPr>
        <w:sectPr w:rsidR="00155DA6" w:rsidRPr="00886571" w:rsidSect="004D3B7B">
          <w:type w:val="continuous"/>
          <w:pgSz w:w="11909" w:h="16834"/>
          <w:pgMar w:top="1281" w:right="1408" w:bottom="360" w:left="1276" w:header="720" w:footer="720" w:gutter="0"/>
          <w:cols w:num="4" w:space="720" w:equalWidth="0">
            <w:col w:w="1418" w:space="1701"/>
            <w:col w:w="1329" w:space="739"/>
            <w:col w:w="820" w:space="2084"/>
            <w:col w:w="1134"/>
          </w:cols>
          <w:noEndnote/>
        </w:sectPr>
      </w:pPr>
      <w:r w:rsidRPr="00FD6902">
        <w:rPr>
          <w:rFonts w:ascii="Times New Roman" w:hAnsi="Times New Roman" w:cs="Times New Roman"/>
        </w:rPr>
        <w:br w:type="column"/>
      </w:r>
      <w:r w:rsidR="00947768">
        <w:rPr>
          <w:rFonts w:ascii="Times New Roman" w:hAnsi="Times New Roman" w:cs="Times New Roman"/>
          <w:lang w:val="en-US"/>
        </w:rPr>
        <w:lastRenderedPageBreak/>
        <w:t>December</w:t>
      </w:r>
      <w:r w:rsidR="004D3B7B" w:rsidRPr="00886571">
        <w:rPr>
          <w:rFonts w:ascii="Times New Roman" w:hAnsi="Times New Roman" w:cs="Times New Roman"/>
        </w:rPr>
        <w:t xml:space="preserve"> </w:t>
      </w:r>
      <w:r w:rsidR="00947768">
        <w:rPr>
          <w:rFonts w:ascii="Times New Roman" w:hAnsi="Times New Roman" w:cs="Times New Roman"/>
        </w:rPr>
        <w:t>10, 2018</w:t>
      </w:r>
    </w:p>
    <w:p w14:paraId="5F76506B" w14:textId="77777777" w:rsidR="00155DA6" w:rsidRPr="00FD6902" w:rsidRDefault="00155DA6" w:rsidP="00B4789B">
      <w:pPr>
        <w:spacing w:before="120" w:line="1" w:lineRule="exact"/>
        <w:rPr>
          <w:rFonts w:ascii="Times New Roman" w:hAnsi="Times New Roman" w:cs="Times New Roman"/>
        </w:rPr>
      </w:pPr>
    </w:p>
    <w:p w14:paraId="58F8127A" w14:textId="77777777" w:rsidR="00155DA6" w:rsidRPr="00FD6902" w:rsidRDefault="00155DA6" w:rsidP="00B4789B">
      <w:pPr>
        <w:shd w:val="clear" w:color="auto" w:fill="FFFFFF"/>
        <w:spacing w:before="120"/>
        <w:rPr>
          <w:rFonts w:ascii="Times New Roman" w:hAnsi="Times New Roman" w:cs="Times New Roman"/>
        </w:rPr>
        <w:sectPr w:rsidR="00155DA6" w:rsidRPr="00FD6902" w:rsidSect="00562031">
          <w:type w:val="continuous"/>
          <w:pgSz w:w="11909" w:h="16834"/>
          <w:pgMar w:top="993" w:right="1270" w:bottom="360" w:left="1495" w:header="720" w:footer="720" w:gutter="0"/>
          <w:cols w:space="60"/>
          <w:noEndnote/>
        </w:sectPr>
      </w:pPr>
    </w:p>
    <w:p w14:paraId="3FE9CAF5" w14:textId="40C3BE39" w:rsidR="00155DA6" w:rsidRPr="00CA014C" w:rsidRDefault="008D72BF" w:rsidP="00F641D8">
      <w:pPr>
        <w:shd w:val="clear" w:color="auto" w:fill="FFFFFF"/>
        <w:ind w:right="293"/>
        <w:jc w:val="both"/>
        <w:rPr>
          <w:rFonts w:ascii="Times New Roman" w:eastAsia="Times New Roman" w:hAnsi="Times New Roman" w:cs="Times New Roman"/>
          <w:color w:val="000000"/>
          <w:spacing w:val="11"/>
        </w:rPr>
      </w:pPr>
      <w:r w:rsidRPr="00FD6902">
        <w:rPr>
          <w:rFonts w:ascii="Times New Roman" w:eastAsia="Times New Roman" w:hAnsi="Times New Roman" w:cs="Times New Roman"/>
          <w:color w:val="000000"/>
          <w:spacing w:val="3"/>
        </w:rPr>
        <w:lastRenderedPageBreak/>
        <w:t xml:space="preserve">Между </w:t>
      </w:r>
      <w:r w:rsidRPr="00880C59">
        <w:rPr>
          <w:rFonts w:ascii="Times New Roman" w:eastAsia="Times New Roman" w:hAnsi="Times New Roman" w:cs="Times New Roman"/>
          <w:b/>
          <w:color w:val="000000"/>
          <w:spacing w:val="3"/>
        </w:rPr>
        <w:t>СРС Битцер</w:t>
      </w:r>
      <w:r w:rsidRPr="00FD6902">
        <w:rPr>
          <w:rFonts w:ascii="Times New Roman" w:eastAsia="Times New Roman" w:hAnsi="Times New Roman" w:cs="Times New Roman"/>
          <w:color w:val="000000"/>
          <w:spacing w:val="3"/>
        </w:rPr>
        <w:t>, 77380, Франция, г. Ком</w:t>
      </w:r>
      <w:r w:rsidR="0013781C">
        <w:rPr>
          <w:rFonts w:ascii="Times New Roman" w:eastAsia="Times New Roman" w:hAnsi="Times New Roman" w:cs="Times New Roman"/>
          <w:color w:val="000000"/>
          <w:spacing w:val="3"/>
        </w:rPr>
        <w:t>б-</w:t>
      </w:r>
      <w:r w:rsidRPr="00FD6902">
        <w:rPr>
          <w:rFonts w:ascii="Times New Roman" w:eastAsia="Times New Roman" w:hAnsi="Times New Roman" w:cs="Times New Roman"/>
          <w:color w:val="000000"/>
          <w:spacing w:val="9"/>
        </w:rPr>
        <w:t>л</w:t>
      </w:r>
      <w:r w:rsidR="0013781C">
        <w:rPr>
          <w:rFonts w:ascii="Times New Roman" w:eastAsia="Times New Roman" w:hAnsi="Times New Roman" w:cs="Times New Roman"/>
          <w:color w:val="000000"/>
          <w:spacing w:val="9"/>
        </w:rPr>
        <w:t>я-Вил</w:t>
      </w:r>
      <w:r w:rsidRPr="00FD6902">
        <w:rPr>
          <w:rFonts w:ascii="Times New Roman" w:eastAsia="Times New Roman" w:hAnsi="Times New Roman" w:cs="Times New Roman"/>
          <w:color w:val="000000"/>
          <w:spacing w:val="9"/>
        </w:rPr>
        <w:t>ь, Жан Моне бул.,</w:t>
      </w:r>
      <w:r w:rsidR="0013781C">
        <w:rPr>
          <w:rFonts w:ascii="Times New Roman" w:eastAsia="Times New Roman" w:hAnsi="Times New Roman" w:cs="Times New Roman"/>
          <w:color w:val="000000"/>
          <w:spacing w:val="9"/>
        </w:rPr>
        <w:t xml:space="preserve"> </w:t>
      </w:r>
      <w:r w:rsidR="0013781C" w:rsidRPr="00FD6902">
        <w:rPr>
          <w:rFonts w:ascii="Times New Roman" w:eastAsia="Times New Roman" w:hAnsi="Times New Roman" w:cs="Times New Roman"/>
          <w:color w:val="000000"/>
          <w:spacing w:val="9"/>
        </w:rPr>
        <w:t>2</w:t>
      </w:r>
      <w:r w:rsidR="0013781C">
        <w:rPr>
          <w:rFonts w:ascii="Times New Roman" w:eastAsia="Times New Roman" w:hAnsi="Times New Roman" w:cs="Times New Roman"/>
          <w:color w:val="000000"/>
          <w:spacing w:val="9"/>
        </w:rPr>
        <w:t>,</w:t>
      </w:r>
      <w:r w:rsidRPr="00FD6902">
        <w:rPr>
          <w:rFonts w:ascii="Times New Roman" w:eastAsia="Times New Roman" w:hAnsi="Times New Roman" w:cs="Times New Roman"/>
          <w:color w:val="000000"/>
          <w:spacing w:val="9"/>
        </w:rPr>
        <w:t xml:space="preserve"> в лице </w:t>
      </w:r>
      <w:r w:rsidRPr="00FD6902">
        <w:rPr>
          <w:rFonts w:ascii="Times New Roman" w:eastAsia="Times New Roman" w:hAnsi="Times New Roman" w:cs="Times New Roman"/>
          <w:color w:val="000000"/>
          <w:spacing w:val="1"/>
        </w:rPr>
        <w:t xml:space="preserve">Исполнительного директора господина </w:t>
      </w:r>
      <w:r w:rsidR="0013781C">
        <w:rPr>
          <w:rFonts w:ascii="Times New Roman" w:eastAsia="Times New Roman" w:hAnsi="Times New Roman" w:cs="Times New Roman"/>
          <w:color w:val="000000"/>
          <w:spacing w:val="1"/>
        </w:rPr>
        <w:t>Ф</w:t>
      </w:r>
      <w:r w:rsidRPr="00FD6902">
        <w:rPr>
          <w:rFonts w:ascii="Times New Roman" w:eastAsia="Times New Roman" w:hAnsi="Times New Roman" w:cs="Times New Roman"/>
          <w:color w:val="000000"/>
          <w:spacing w:val="1"/>
        </w:rPr>
        <w:t xml:space="preserve">. </w:t>
      </w:r>
      <w:r w:rsidRPr="00FD6902">
        <w:rPr>
          <w:rFonts w:ascii="Times New Roman" w:eastAsia="Times New Roman" w:hAnsi="Times New Roman" w:cs="Times New Roman"/>
          <w:color w:val="000000"/>
          <w:spacing w:val="-3"/>
        </w:rPr>
        <w:t>Марат</w:t>
      </w:r>
      <w:r w:rsidR="0013781C">
        <w:rPr>
          <w:rFonts w:ascii="Times New Roman" w:eastAsia="Times New Roman" w:hAnsi="Times New Roman" w:cs="Times New Roman"/>
          <w:color w:val="000000"/>
          <w:spacing w:val="-3"/>
        </w:rPr>
        <w:t>ью</w:t>
      </w:r>
      <w:r w:rsidRPr="00FD6902">
        <w:rPr>
          <w:rFonts w:ascii="Times New Roman" w:eastAsia="Times New Roman" w:hAnsi="Times New Roman" w:cs="Times New Roman"/>
          <w:color w:val="000000"/>
          <w:spacing w:val="-3"/>
        </w:rPr>
        <w:t xml:space="preserve">ека, действующего на основании Устава, </w:t>
      </w:r>
      <w:r w:rsidRPr="00FD6902">
        <w:rPr>
          <w:rFonts w:ascii="Times New Roman" w:eastAsia="Times New Roman" w:hAnsi="Times New Roman" w:cs="Times New Roman"/>
          <w:color w:val="000000"/>
        </w:rPr>
        <w:t xml:space="preserve">именуемым в дальнейшем </w:t>
      </w:r>
      <w:r w:rsidRPr="00880C59">
        <w:rPr>
          <w:rFonts w:ascii="Times New Roman" w:eastAsia="Times New Roman" w:hAnsi="Times New Roman" w:cs="Times New Roman"/>
          <w:b/>
          <w:color w:val="000000"/>
        </w:rPr>
        <w:t>«Исполнитель»</w:t>
      </w:r>
      <w:r w:rsidRPr="00FD6902">
        <w:rPr>
          <w:rFonts w:ascii="Times New Roman" w:eastAsia="Times New Roman" w:hAnsi="Times New Roman" w:cs="Times New Roman"/>
          <w:color w:val="000000"/>
        </w:rPr>
        <w:t xml:space="preserve">, и </w:t>
      </w:r>
      <w:r w:rsidR="00CA014C" w:rsidRPr="00CA014C">
        <w:rPr>
          <w:rFonts w:ascii="Times New Roman" w:eastAsia="Times New Roman" w:hAnsi="Times New Roman" w:cs="Times New Roman"/>
          <w:b/>
          <w:color w:val="000000"/>
          <w:spacing w:val="11"/>
        </w:rPr>
        <w:t>ОсОО «Карибе Юг»</w:t>
      </w:r>
      <w:r w:rsidR="00CA014C" w:rsidRPr="00CA014C">
        <w:rPr>
          <w:rFonts w:ascii="Times New Roman" w:eastAsia="Times New Roman" w:hAnsi="Times New Roman" w:cs="Times New Roman"/>
          <w:color w:val="000000"/>
          <w:spacing w:val="11"/>
        </w:rPr>
        <w:t>, Кыргызская Республика,</w:t>
      </w:r>
      <w:r w:rsidR="00CA014C">
        <w:rPr>
          <w:rFonts w:ascii="Times New Roman" w:eastAsia="Times New Roman" w:hAnsi="Times New Roman" w:cs="Times New Roman"/>
          <w:color w:val="000000"/>
          <w:spacing w:val="11"/>
        </w:rPr>
        <w:t xml:space="preserve"> 720044 </w:t>
      </w:r>
      <w:r w:rsidR="00CA014C" w:rsidRPr="00CA014C">
        <w:rPr>
          <w:rFonts w:ascii="Times New Roman" w:eastAsia="Times New Roman" w:hAnsi="Times New Roman" w:cs="Times New Roman"/>
          <w:color w:val="000000"/>
          <w:spacing w:val="11"/>
        </w:rPr>
        <w:t>г.Бишкек, ул. Фучика, д.1</w:t>
      </w:r>
      <w:r w:rsidR="00CA014C">
        <w:rPr>
          <w:rFonts w:ascii="Times New Roman" w:eastAsia="Times New Roman" w:hAnsi="Times New Roman" w:cs="Times New Roman"/>
          <w:color w:val="000000"/>
          <w:spacing w:val="11"/>
        </w:rPr>
        <w:t>,</w:t>
      </w:r>
      <w:r w:rsidR="00CA014C" w:rsidRPr="00CA014C">
        <w:rPr>
          <w:rFonts w:ascii="Times New Roman" w:eastAsia="Times New Roman" w:hAnsi="Times New Roman" w:cs="Times New Roman"/>
          <w:color w:val="000000"/>
          <w:spacing w:val="11"/>
        </w:rPr>
        <w:t xml:space="preserve"> </w:t>
      </w:r>
      <w:r w:rsidRPr="00FD6902">
        <w:rPr>
          <w:rFonts w:ascii="Times New Roman" w:eastAsia="Times New Roman" w:hAnsi="Times New Roman" w:cs="Times New Roman"/>
          <w:color w:val="000000"/>
          <w:spacing w:val="-1"/>
        </w:rPr>
        <w:t xml:space="preserve">в </w:t>
      </w:r>
      <w:r w:rsidRPr="00FD6902">
        <w:rPr>
          <w:rFonts w:ascii="Times New Roman" w:eastAsia="Times New Roman" w:hAnsi="Times New Roman" w:cs="Times New Roman"/>
          <w:color w:val="000000"/>
        </w:rPr>
        <w:t xml:space="preserve">лице </w:t>
      </w:r>
      <w:r w:rsidR="00CA014C">
        <w:rPr>
          <w:rFonts w:ascii="Times New Roman" w:eastAsia="Times New Roman" w:hAnsi="Times New Roman" w:cs="Times New Roman"/>
          <w:color w:val="000000"/>
        </w:rPr>
        <w:t xml:space="preserve">Генерального </w:t>
      </w:r>
      <w:r w:rsidR="00125EEB" w:rsidRPr="00FD6902">
        <w:rPr>
          <w:rFonts w:ascii="Times New Roman" w:eastAsia="Times New Roman" w:hAnsi="Times New Roman" w:cs="Times New Roman"/>
          <w:color w:val="000000"/>
        </w:rPr>
        <w:t>д</w:t>
      </w:r>
      <w:r w:rsidRPr="00FD6902">
        <w:rPr>
          <w:rFonts w:ascii="Times New Roman" w:eastAsia="Times New Roman" w:hAnsi="Times New Roman" w:cs="Times New Roman"/>
          <w:color w:val="000000"/>
        </w:rPr>
        <w:t xml:space="preserve">иректора </w:t>
      </w:r>
      <w:r w:rsidR="00CA014C">
        <w:rPr>
          <w:rFonts w:ascii="Times New Roman" w:eastAsia="Times New Roman" w:hAnsi="Times New Roman" w:cs="Times New Roman"/>
          <w:color w:val="000000"/>
        </w:rPr>
        <w:t>Морехон Вальдес Лазаро Хесуса</w:t>
      </w:r>
      <w:r w:rsidRPr="00FD6902">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spacing w:val="-1"/>
        </w:rPr>
        <w:t xml:space="preserve">действующего на основании Устава фирмы, </w:t>
      </w:r>
      <w:r w:rsidRPr="00FD6902">
        <w:rPr>
          <w:rFonts w:ascii="Times New Roman" w:eastAsia="Times New Roman" w:hAnsi="Times New Roman" w:cs="Times New Roman"/>
          <w:color w:val="000000"/>
          <w:spacing w:val="7"/>
        </w:rPr>
        <w:t xml:space="preserve">именуемой в дальнейшем </w:t>
      </w:r>
      <w:r w:rsidRPr="00CA014C">
        <w:rPr>
          <w:rFonts w:ascii="Times New Roman" w:eastAsia="Times New Roman" w:hAnsi="Times New Roman" w:cs="Times New Roman"/>
          <w:b/>
          <w:color w:val="000000"/>
          <w:spacing w:val="7"/>
        </w:rPr>
        <w:t>«Заказчик»</w:t>
      </w:r>
      <w:r w:rsidRPr="00FD6902">
        <w:rPr>
          <w:rFonts w:ascii="Times New Roman" w:eastAsia="Times New Roman" w:hAnsi="Times New Roman" w:cs="Times New Roman"/>
          <w:color w:val="000000"/>
          <w:spacing w:val="7"/>
        </w:rPr>
        <w:t xml:space="preserve">, </w:t>
      </w:r>
      <w:r w:rsidRPr="00FD6902">
        <w:rPr>
          <w:rFonts w:ascii="Times New Roman" w:eastAsia="Times New Roman" w:hAnsi="Times New Roman" w:cs="Times New Roman"/>
          <w:color w:val="000000"/>
          <w:spacing w:val="10"/>
        </w:rPr>
        <w:t>заключ</w:t>
      </w:r>
      <w:r w:rsidR="00CA014C">
        <w:rPr>
          <w:rFonts w:ascii="Times New Roman" w:eastAsia="Times New Roman" w:hAnsi="Times New Roman" w:cs="Times New Roman"/>
          <w:color w:val="000000"/>
          <w:spacing w:val="10"/>
        </w:rPr>
        <w:t>или</w:t>
      </w:r>
      <w:r w:rsidRPr="00FD6902">
        <w:rPr>
          <w:rFonts w:ascii="Times New Roman" w:eastAsia="Times New Roman" w:hAnsi="Times New Roman" w:cs="Times New Roman"/>
          <w:color w:val="000000"/>
          <w:spacing w:val="10"/>
        </w:rPr>
        <w:t xml:space="preserve"> настоящий Контракт о </w:t>
      </w:r>
      <w:r w:rsidRPr="00FD6902">
        <w:rPr>
          <w:rFonts w:ascii="Times New Roman" w:eastAsia="Times New Roman" w:hAnsi="Times New Roman" w:cs="Times New Roman"/>
          <w:color w:val="000000"/>
          <w:spacing w:val="-3"/>
        </w:rPr>
        <w:t>нижеследующем:</w:t>
      </w:r>
    </w:p>
    <w:p w14:paraId="071BDD6B" w14:textId="4AEBF840" w:rsidR="00155DA6" w:rsidRPr="00FD6902" w:rsidRDefault="008D72BF" w:rsidP="00F641D8">
      <w:pPr>
        <w:shd w:val="clear" w:color="auto" w:fill="FFFFFF"/>
        <w:jc w:val="both"/>
        <w:rPr>
          <w:rFonts w:ascii="Times New Roman" w:hAnsi="Times New Roman" w:cs="Times New Roman"/>
          <w:lang w:val="en-US"/>
        </w:rPr>
      </w:pPr>
      <w:r w:rsidRPr="0013781C">
        <w:rPr>
          <w:rFonts w:ascii="Times New Roman" w:hAnsi="Times New Roman" w:cs="Times New Roman"/>
          <w:lang w:val="en-US"/>
        </w:rPr>
        <w:br w:type="column"/>
      </w:r>
      <w:r w:rsidRPr="00880C59">
        <w:rPr>
          <w:rFonts w:ascii="Times New Roman" w:hAnsi="Times New Roman" w:cs="Times New Roman"/>
          <w:b/>
          <w:color w:val="000000"/>
          <w:spacing w:val="-1"/>
          <w:lang w:val="en-US"/>
        </w:rPr>
        <w:lastRenderedPageBreak/>
        <w:t>SRS Bitzer company</w:t>
      </w:r>
      <w:r w:rsidRPr="00FD6902">
        <w:rPr>
          <w:rFonts w:ascii="Times New Roman" w:hAnsi="Times New Roman" w:cs="Times New Roman"/>
          <w:color w:val="000000"/>
          <w:spacing w:val="-1"/>
          <w:lang w:val="en-US"/>
        </w:rPr>
        <w:t>, 77380, France, Combs-la-</w:t>
      </w:r>
      <w:r w:rsidRPr="00FD6902">
        <w:rPr>
          <w:rFonts w:ascii="Times New Roman" w:hAnsi="Times New Roman" w:cs="Times New Roman"/>
          <w:color w:val="000000"/>
          <w:spacing w:val="8"/>
          <w:lang w:val="en-US"/>
        </w:rPr>
        <w:t xml:space="preserve">Ville, 2 Bid Jean Monnet, in the person of </w:t>
      </w:r>
      <w:r w:rsidRPr="00FD6902">
        <w:rPr>
          <w:rFonts w:ascii="Times New Roman" w:hAnsi="Times New Roman" w:cs="Times New Roman"/>
          <w:color w:val="000000"/>
          <w:spacing w:val="1"/>
          <w:lang w:val="en-US"/>
        </w:rPr>
        <w:t xml:space="preserve">Managing director Mr. P. Maratuech, acting on </w:t>
      </w:r>
      <w:r w:rsidRPr="00FD6902">
        <w:rPr>
          <w:rFonts w:ascii="Times New Roman" w:hAnsi="Times New Roman" w:cs="Times New Roman"/>
          <w:color w:val="000000"/>
          <w:spacing w:val="-1"/>
          <w:lang w:val="en-US"/>
        </w:rPr>
        <w:t xml:space="preserve">base of the Charter of the company, hereinafter </w:t>
      </w:r>
      <w:r w:rsidRPr="00FD6902">
        <w:rPr>
          <w:rFonts w:ascii="Times New Roman" w:hAnsi="Times New Roman" w:cs="Times New Roman"/>
          <w:color w:val="000000"/>
          <w:spacing w:val="9"/>
          <w:lang w:val="en-US"/>
        </w:rPr>
        <w:t xml:space="preserve">referred to as the </w:t>
      </w:r>
      <w:r w:rsidRPr="00880C59">
        <w:rPr>
          <w:rFonts w:ascii="Times New Roman" w:eastAsia="Times New Roman" w:hAnsi="Times New Roman" w:cs="Times New Roman"/>
          <w:b/>
          <w:color w:val="000000"/>
          <w:spacing w:val="9"/>
          <w:lang w:val="en-US"/>
        </w:rPr>
        <w:t>«Executer»</w:t>
      </w:r>
      <w:r w:rsidR="00125EEB" w:rsidRPr="00FD6902">
        <w:rPr>
          <w:rFonts w:ascii="Times New Roman" w:eastAsia="Times New Roman" w:hAnsi="Times New Roman" w:cs="Times New Roman"/>
          <w:color w:val="000000"/>
          <w:spacing w:val="9"/>
          <w:lang w:val="en-US"/>
        </w:rPr>
        <w:t xml:space="preserve">, and </w:t>
      </w:r>
      <w:r w:rsidR="00F641D8">
        <w:rPr>
          <w:rFonts w:ascii="Times New Roman" w:eastAsia="Times New Roman" w:hAnsi="Times New Roman" w:cs="Times New Roman"/>
          <w:color w:val="000000"/>
          <w:spacing w:val="9"/>
          <w:lang w:val="en-US"/>
        </w:rPr>
        <w:t>“</w:t>
      </w:r>
      <w:r w:rsidR="00880C59" w:rsidRPr="00880C59">
        <w:rPr>
          <w:rFonts w:ascii="Times New Roman" w:eastAsia="Times New Roman" w:hAnsi="Times New Roman" w:cs="Times New Roman"/>
          <w:b/>
          <w:color w:val="000000"/>
          <w:spacing w:val="2"/>
          <w:lang w:val="en-US"/>
        </w:rPr>
        <w:t>Caribe Yug</w:t>
      </w:r>
      <w:r w:rsidR="00F641D8">
        <w:rPr>
          <w:rFonts w:ascii="Times New Roman" w:eastAsia="Times New Roman" w:hAnsi="Times New Roman" w:cs="Times New Roman"/>
          <w:b/>
          <w:color w:val="000000"/>
          <w:spacing w:val="2"/>
          <w:lang w:val="en-US"/>
        </w:rPr>
        <w:t>”</w:t>
      </w:r>
      <w:r w:rsidR="00880C59" w:rsidRPr="00880C59">
        <w:rPr>
          <w:rFonts w:ascii="Times New Roman" w:eastAsia="Times New Roman" w:hAnsi="Times New Roman" w:cs="Times New Roman"/>
          <w:b/>
          <w:color w:val="000000"/>
          <w:spacing w:val="2"/>
          <w:lang w:val="en-US"/>
        </w:rPr>
        <w:t xml:space="preserve"> </w:t>
      </w:r>
      <w:r w:rsidR="00880C59" w:rsidRPr="00880C59">
        <w:rPr>
          <w:rFonts w:ascii="Times New Roman" w:eastAsia="Times New Roman" w:hAnsi="Times New Roman" w:cs="Times New Roman"/>
          <w:b/>
          <w:color w:val="000000"/>
          <w:spacing w:val="9"/>
          <w:lang w:val="en-US"/>
        </w:rPr>
        <w:t>LLC</w:t>
      </w:r>
      <w:r w:rsidRPr="00FD6902">
        <w:rPr>
          <w:rFonts w:ascii="Times New Roman" w:eastAsia="Times New Roman" w:hAnsi="Times New Roman" w:cs="Times New Roman"/>
          <w:color w:val="000000"/>
          <w:lang w:val="en-US"/>
        </w:rPr>
        <w:t xml:space="preserve">, </w:t>
      </w:r>
      <w:r w:rsidR="00880C59">
        <w:rPr>
          <w:rFonts w:ascii="Times New Roman" w:eastAsia="Times New Roman" w:hAnsi="Times New Roman" w:cs="Times New Roman"/>
          <w:color w:val="000000"/>
          <w:lang w:val="en-US"/>
        </w:rPr>
        <w:t>1 Fuchik Street</w:t>
      </w:r>
      <w:r w:rsidR="00A6327D">
        <w:rPr>
          <w:rFonts w:ascii="Times New Roman" w:eastAsia="Times New Roman" w:hAnsi="Times New Roman" w:cs="Times New Roman"/>
          <w:color w:val="000000"/>
          <w:lang w:val="en-US"/>
        </w:rPr>
        <w:t xml:space="preserve">, Bishkek </w:t>
      </w:r>
      <w:r w:rsidR="00880C59" w:rsidRPr="00880C59">
        <w:rPr>
          <w:rFonts w:ascii="Times New Roman" w:eastAsia="Times New Roman" w:hAnsi="Times New Roman" w:cs="Times New Roman"/>
          <w:color w:val="000000"/>
          <w:lang w:val="en-US"/>
        </w:rPr>
        <w:t>720044</w:t>
      </w:r>
      <w:r w:rsidR="00A6327D">
        <w:rPr>
          <w:rFonts w:ascii="Times New Roman" w:eastAsia="Times New Roman" w:hAnsi="Times New Roman" w:cs="Times New Roman"/>
          <w:color w:val="000000"/>
          <w:lang w:val="en-US"/>
        </w:rPr>
        <w:t>,</w:t>
      </w:r>
      <w:r w:rsidR="00880C59">
        <w:rPr>
          <w:rFonts w:ascii="Times New Roman" w:eastAsia="Times New Roman" w:hAnsi="Times New Roman" w:cs="Times New Roman"/>
          <w:color w:val="000000"/>
          <w:lang w:val="en-US"/>
        </w:rPr>
        <w:t xml:space="preserve"> </w:t>
      </w:r>
      <w:r w:rsidR="00880C59" w:rsidRPr="00880C59">
        <w:rPr>
          <w:rFonts w:ascii="Times New Roman" w:eastAsia="Times New Roman" w:hAnsi="Times New Roman" w:cs="Times New Roman"/>
          <w:color w:val="000000"/>
          <w:lang w:val="en-US"/>
        </w:rPr>
        <w:t xml:space="preserve">Kyrgyz Republic, </w:t>
      </w:r>
      <w:r w:rsidRPr="00FD6902">
        <w:rPr>
          <w:rFonts w:ascii="Times New Roman" w:eastAsia="Times New Roman" w:hAnsi="Times New Roman" w:cs="Times New Roman"/>
          <w:color w:val="000000"/>
          <w:lang w:val="en-US"/>
        </w:rPr>
        <w:t xml:space="preserve">in the person of </w:t>
      </w:r>
      <w:r w:rsidR="00880C59" w:rsidRPr="00880C59">
        <w:rPr>
          <w:rFonts w:ascii="Times New Roman" w:eastAsia="Times New Roman" w:hAnsi="Times New Roman" w:cs="Times New Roman"/>
          <w:color w:val="000000"/>
          <w:spacing w:val="-1"/>
          <w:lang w:val="en-US"/>
        </w:rPr>
        <w:t>General Director</w:t>
      </w:r>
      <w:r w:rsidR="00880C59">
        <w:rPr>
          <w:rFonts w:ascii="Times New Roman" w:eastAsia="Times New Roman" w:hAnsi="Times New Roman" w:cs="Times New Roman"/>
          <w:color w:val="000000"/>
          <w:spacing w:val="-1"/>
          <w:lang w:val="en-US"/>
        </w:rPr>
        <w:t xml:space="preserve"> Morejon Valdes Lazaro Jesus</w:t>
      </w:r>
      <w:r w:rsidRPr="00FD6902">
        <w:rPr>
          <w:rFonts w:ascii="Times New Roman" w:eastAsia="Times New Roman" w:hAnsi="Times New Roman" w:cs="Times New Roman"/>
          <w:color w:val="000000"/>
          <w:spacing w:val="-1"/>
          <w:lang w:val="en-US"/>
        </w:rPr>
        <w:t xml:space="preserve">, acting on base of </w:t>
      </w:r>
      <w:r w:rsidRPr="00FD6902">
        <w:rPr>
          <w:rFonts w:ascii="Times New Roman" w:eastAsia="Times New Roman" w:hAnsi="Times New Roman" w:cs="Times New Roman"/>
          <w:color w:val="000000"/>
          <w:spacing w:val="1"/>
          <w:lang w:val="en-US"/>
        </w:rPr>
        <w:t xml:space="preserve">the Charter of the company, hereinafter referred </w:t>
      </w:r>
      <w:r w:rsidRPr="00FD6902">
        <w:rPr>
          <w:rFonts w:ascii="Times New Roman" w:eastAsia="Times New Roman" w:hAnsi="Times New Roman" w:cs="Times New Roman"/>
          <w:color w:val="000000"/>
          <w:spacing w:val="8"/>
          <w:lang w:val="en-US"/>
        </w:rPr>
        <w:t xml:space="preserve">to as the </w:t>
      </w:r>
      <w:r w:rsidRPr="00880C59">
        <w:rPr>
          <w:rFonts w:ascii="Times New Roman" w:eastAsia="Times New Roman" w:hAnsi="Times New Roman" w:cs="Times New Roman"/>
          <w:b/>
          <w:color w:val="000000"/>
          <w:spacing w:val="8"/>
          <w:lang w:val="en-US"/>
        </w:rPr>
        <w:t>«Customer»</w:t>
      </w:r>
      <w:r w:rsidRPr="00FD6902">
        <w:rPr>
          <w:rFonts w:ascii="Times New Roman" w:eastAsia="Times New Roman" w:hAnsi="Times New Roman" w:cs="Times New Roman"/>
          <w:color w:val="000000"/>
          <w:spacing w:val="8"/>
          <w:lang w:val="en-US"/>
        </w:rPr>
        <w:t xml:space="preserve">, have concluded the </w:t>
      </w:r>
      <w:r w:rsidRPr="00FD6902">
        <w:rPr>
          <w:rFonts w:ascii="Times New Roman" w:eastAsia="Times New Roman" w:hAnsi="Times New Roman" w:cs="Times New Roman"/>
          <w:color w:val="000000"/>
          <w:spacing w:val="-1"/>
          <w:lang w:val="en-US"/>
        </w:rPr>
        <w:t>present Contract for the following:</w:t>
      </w:r>
    </w:p>
    <w:p w14:paraId="5309FF20" w14:textId="77777777" w:rsidR="00155DA6" w:rsidRPr="00CA3CB3" w:rsidRDefault="00155DA6" w:rsidP="00F641D8">
      <w:pPr>
        <w:shd w:val="clear" w:color="auto" w:fill="FFFFFF"/>
        <w:jc w:val="both"/>
        <w:rPr>
          <w:rFonts w:ascii="Times New Roman" w:hAnsi="Times New Roman" w:cs="Times New Roman"/>
          <w:lang w:val="en-US"/>
        </w:rPr>
      </w:pPr>
    </w:p>
    <w:p w14:paraId="418D63BD" w14:textId="77777777" w:rsidR="00125EEB" w:rsidRPr="00CA3CB3" w:rsidRDefault="00125EEB" w:rsidP="00F641D8">
      <w:pPr>
        <w:shd w:val="clear" w:color="auto" w:fill="FFFFFF"/>
        <w:jc w:val="both"/>
        <w:rPr>
          <w:rFonts w:ascii="Times New Roman" w:hAnsi="Times New Roman" w:cs="Times New Roman"/>
          <w:lang w:val="en-US"/>
        </w:rPr>
        <w:sectPr w:rsidR="00125EEB" w:rsidRPr="00CA3CB3" w:rsidSect="00E3257A">
          <w:type w:val="continuous"/>
          <w:pgSz w:w="11909" w:h="16834"/>
          <w:pgMar w:top="1281" w:right="994" w:bottom="360" w:left="1134" w:header="720" w:footer="720" w:gutter="0"/>
          <w:cols w:num="2" w:space="132" w:equalWidth="0">
            <w:col w:w="4829" w:space="132"/>
            <w:col w:w="4820"/>
          </w:cols>
          <w:noEndnote/>
        </w:sectPr>
      </w:pPr>
    </w:p>
    <w:p w14:paraId="68381FD3" w14:textId="77777777" w:rsidR="00155DA6" w:rsidRPr="00FD6902" w:rsidRDefault="00155DA6" w:rsidP="00F641D8">
      <w:pPr>
        <w:rPr>
          <w:rFonts w:ascii="Times New Roman" w:hAnsi="Times New Roman" w:cs="Times New Roman"/>
          <w:lang w:val="en-US"/>
        </w:rPr>
      </w:pPr>
    </w:p>
    <w:p w14:paraId="4C29DD82" w14:textId="77777777" w:rsidR="00155DA6" w:rsidRPr="00FD6902" w:rsidRDefault="00155DA6" w:rsidP="00F641D8">
      <w:pPr>
        <w:shd w:val="clear" w:color="auto" w:fill="FFFFFF"/>
        <w:jc w:val="both"/>
        <w:rPr>
          <w:rFonts w:ascii="Times New Roman" w:hAnsi="Times New Roman" w:cs="Times New Roman"/>
          <w:lang w:val="en-US"/>
        </w:rPr>
        <w:sectPr w:rsidR="00155DA6" w:rsidRPr="00FD6902">
          <w:type w:val="continuous"/>
          <w:pgSz w:w="11909" w:h="16834"/>
          <w:pgMar w:top="1281" w:right="1299" w:bottom="360" w:left="1486" w:header="720" w:footer="720" w:gutter="0"/>
          <w:cols w:space="60"/>
          <w:noEndnote/>
        </w:sectPr>
      </w:pPr>
    </w:p>
    <w:p w14:paraId="7D23A7BA" w14:textId="7890F4D9" w:rsidR="00155DA6" w:rsidRPr="00CA014C" w:rsidRDefault="008D72BF" w:rsidP="00F641D8">
      <w:pPr>
        <w:pStyle w:val="a9"/>
        <w:numPr>
          <w:ilvl w:val="0"/>
          <w:numId w:val="7"/>
        </w:numPr>
        <w:shd w:val="clear" w:color="auto" w:fill="FFFFFF"/>
        <w:ind w:left="357" w:right="193" w:hanging="357"/>
        <w:jc w:val="center"/>
        <w:rPr>
          <w:rFonts w:ascii="Times New Roman" w:hAnsi="Times New Roman" w:cs="Times New Roman"/>
        </w:rPr>
      </w:pPr>
      <w:r w:rsidRPr="00CA014C">
        <w:rPr>
          <w:rFonts w:ascii="Times New Roman" w:eastAsia="Times New Roman" w:hAnsi="Times New Roman" w:cs="Times New Roman"/>
          <w:b/>
          <w:bCs/>
          <w:color w:val="000000"/>
        </w:rPr>
        <w:lastRenderedPageBreak/>
        <w:t>Предмет контракта</w:t>
      </w:r>
    </w:p>
    <w:p w14:paraId="5BE6932A" w14:textId="2A43A0EC" w:rsidR="00155DA6" w:rsidRPr="00CA014C" w:rsidRDefault="008D72BF" w:rsidP="00F641D8">
      <w:pPr>
        <w:pStyle w:val="a9"/>
        <w:numPr>
          <w:ilvl w:val="0"/>
          <w:numId w:val="1"/>
        </w:numPr>
        <w:shd w:val="clear" w:color="auto" w:fill="FFFFFF"/>
        <w:ind w:left="567" w:right="260" w:hanging="567"/>
        <w:jc w:val="both"/>
        <w:rPr>
          <w:rFonts w:ascii="Times New Roman" w:hAnsi="Times New Roman" w:cs="Times New Roman"/>
          <w:color w:val="000000"/>
          <w:spacing w:val="-19"/>
        </w:rPr>
      </w:pPr>
      <w:r w:rsidRPr="00CA014C">
        <w:rPr>
          <w:rFonts w:ascii="Times New Roman" w:eastAsia="Times New Roman" w:hAnsi="Times New Roman" w:cs="Times New Roman"/>
          <w:color w:val="000000"/>
          <w:spacing w:val="-2"/>
        </w:rPr>
        <w:t>Исполнитель организовывает курс по обучению</w:t>
      </w:r>
      <w:r w:rsidR="00125EEB" w:rsidRPr="00CA014C">
        <w:rPr>
          <w:rFonts w:ascii="Times New Roman" w:eastAsia="Times New Roman" w:hAnsi="Times New Roman" w:cs="Times New Roman"/>
          <w:color w:val="000000"/>
          <w:spacing w:val="-2"/>
        </w:rPr>
        <w:t xml:space="preserve"> </w:t>
      </w:r>
      <w:r w:rsidR="00CA014C" w:rsidRPr="00CA014C">
        <w:rPr>
          <w:rFonts w:ascii="Times New Roman" w:eastAsia="Times New Roman" w:hAnsi="Times New Roman" w:cs="Times New Roman"/>
          <w:color w:val="000000"/>
        </w:rPr>
        <w:t xml:space="preserve">ремонту компрессоров для Заказчика </w:t>
      </w:r>
      <w:r w:rsidRPr="00CA014C">
        <w:rPr>
          <w:rFonts w:ascii="Times New Roman" w:eastAsia="Times New Roman" w:hAnsi="Times New Roman" w:cs="Times New Roman"/>
          <w:color w:val="000000"/>
        </w:rPr>
        <w:t>на</w:t>
      </w:r>
      <w:r w:rsidR="00125EEB" w:rsidRPr="00CA014C">
        <w:rPr>
          <w:rFonts w:ascii="Times New Roman" w:eastAsia="Times New Roman" w:hAnsi="Times New Roman" w:cs="Times New Roman"/>
          <w:color w:val="000000"/>
        </w:rPr>
        <w:t xml:space="preserve"> </w:t>
      </w:r>
      <w:r w:rsidRPr="00CA014C">
        <w:rPr>
          <w:rFonts w:ascii="Times New Roman" w:eastAsia="Times New Roman" w:hAnsi="Times New Roman" w:cs="Times New Roman"/>
          <w:color w:val="000000"/>
        </w:rPr>
        <w:t>условиях настоящего Контракта. По окончании</w:t>
      </w:r>
      <w:r w:rsidR="00125EEB" w:rsidRPr="00CA014C">
        <w:rPr>
          <w:rFonts w:ascii="Times New Roman" w:eastAsia="Times New Roman" w:hAnsi="Times New Roman" w:cs="Times New Roman"/>
          <w:color w:val="000000"/>
        </w:rPr>
        <w:t xml:space="preserve"> </w:t>
      </w:r>
      <w:r w:rsidRPr="00CA014C">
        <w:rPr>
          <w:rFonts w:ascii="Times New Roman" w:eastAsia="Times New Roman" w:hAnsi="Times New Roman" w:cs="Times New Roman"/>
          <w:color w:val="000000"/>
          <w:spacing w:val="-1"/>
        </w:rPr>
        <w:t>обучения</w:t>
      </w:r>
      <w:r w:rsidR="00125EEB" w:rsidRPr="00CA014C">
        <w:rPr>
          <w:rFonts w:ascii="Times New Roman" w:eastAsia="Times New Roman" w:hAnsi="Times New Roman" w:cs="Times New Roman"/>
          <w:color w:val="000000"/>
          <w:spacing w:val="-1"/>
        </w:rPr>
        <w:t xml:space="preserve"> </w:t>
      </w:r>
      <w:r w:rsidR="00CA014C" w:rsidRPr="00CA014C">
        <w:rPr>
          <w:rFonts w:ascii="Times New Roman" w:eastAsia="Times New Roman" w:hAnsi="Times New Roman" w:cs="Times New Roman"/>
          <w:color w:val="000000"/>
          <w:spacing w:val="-1"/>
        </w:rPr>
        <w:t xml:space="preserve">Заказчик </w:t>
      </w:r>
      <w:r w:rsidRPr="00CA014C">
        <w:rPr>
          <w:rFonts w:ascii="Times New Roman" w:eastAsia="Times New Roman" w:hAnsi="Times New Roman" w:cs="Times New Roman"/>
          <w:color w:val="000000"/>
          <w:spacing w:val="-1"/>
        </w:rPr>
        <w:t>подписывает</w:t>
      </w:r>
      <w:r w:rsidR="00125EEB" w:rsidRPr="00CA014C">
        <w:rPr>
          <w:rFonts w:ascii="Times New Roman" w:eastAsia="Times New Roman" w:hAnsi="Times New Roman" w:cs="Times New Roman"/>
          <w:color w:val="000000"/>
          <w:spacing w:val="-1"/>
        </w:rPr>
        <w:t xml:space="preserve"> Акт </w:t>
      </w:r>
      <w:r w:rsidRPr="00CA014C">
        <w:rPr>
          <w:rFonts w:ascii="Times New Roman" w:eastAsia="Times New Roman" w:hAnsi="Times New Roman" w:cs="Times New Roman"/>
          <w:color w:val="000000"/>
          <w:spacing w:val="-2"/>
        </w:rPr>
        <w:t>выполненных работ.</w:t>
      </w:r>
    </w:p>
    <w:p w14:paraId="37A89131" w14:textId="67F0800D" w:rsidR="00155DA6" w:rsidRPr="00CA014C" w:rsidRDefault="00CA014C" w:rsidP="00F641D8">
      <w:pPr>
        <w:pStyle w:val="a9"/>
        <w:numPr>
          <w:ilvl w:val="0"/>
          <w:numId w:val="1"/>
        </w:numPr>
        <w:shd w:val="clear" w:color="auto" w:fill="FFFFFF"/>
        <w:spacing w:line="206" w:lineRule="exact"/>
        <w:ind w:left="567" w:right="260" w:hanging="567"/>
        <w:jc w:val="both"/>
        <w:rPr>
          <w:rFonts w:ascii="Times New Roman" w:hAnsi="Times New Roman" w:cs="Times New Roman"/>
          <w:color w:val="000000"/>
          <w:spacing w:val="-19"/>
        </w:rPr>
      </w:pPr>
      <w:r w:rsidRPr="00CA014C">
        <w:rPr>
          <w:rFonts w:ascii="Times New Roman" w:eastAsia="Times New Roman" w:hAnsi="Times New Roman" w:cs="Times New Roman"/>
          <w:color w:val="000000"/>
          <w:spacing w:val="1"/>
        </w:rPr>
        <w:t xml:space="preserve">Общая цена данного </w:t>
      </w:r>
      <w:r w:rsidR="008D72BF" w:rsidRPr="00CA014C">
        <w:rPr>
          <w:rFonts w:ascii="Times New Roman" w:eastAsia="Times New Roman" w:hAnsi="Times New Roman" w:cs="Times New Roman"/>
          <w:color w:val="000000"/>
          <w:spacing w:val="1"/>
        </w:rPr>
        <w:t>контракта включает</w:t>
      </w:r>
      <w:r w:rsidR="00125EEB" w:rsidRPr="00CA014C">
        <w:rPr>
          <w:rFonts w:ascii="Times New Roman" w:eastAsia="Times New Roman" w:hAnsi="Times New Roman" w:cs="Times New Roman"/>
          <w:color w:val="000000"/>
          <w:spacing w:val="1"/>
        </w:rPr>
        <w:t xml:space="preserve"> </w:t>
      </w:r>
      <w:r w:rsidR="008D72BF" w:rsidRPr="00CA014C">
        <w:rPr>
          <w:rFonts w:ascii="Times New Roman" w:eastAsia="Times New Roman" w:hAnsi="Times New Roman" w:cs="Times New Roman"/>
          <w:color w:val="000000"/>
          <w:spacing w:val="-1"/>
        </w:rPr>
        <w:t xml:space="preserve">стоимость </w:t>
      </w:r>
      <w:r w:rsidRPr="00CA014C">
        <w:rPr>
          <w:rFonts w:ascii="Times New Roman" w:eastAsia="Times New Roman" w:hAnsi="Times New Roman" w:cs="Times New Roman"/>
          <w:color w:val="000000"/>
          <w:spacing w:val="-1"/>
        </w:rPr>
        <w:t xml:space="preserve">учебного курса и проживание </w:t>
      </w:r>
      <w:r w:rsidR="008D72BF" w:rsidRPr="00CA014C">
        <w:rPr>
          <w:rFonts w:ascii="Times New Roman" w:eastAsia="Times New Roman" w:hAnsi="Times New Roman" w:cs="Times New Roman"/>
          <w:color w:val="000000"/>
          <w:spacing w:val="-1"/>
        </w:rPr>
        <w:t>в</w:t>
      </w:r>
      <w:r w:rsidR="00125EEB" w:rsidRPr="00CA014C">
        <w:rPr>
          <w:rFonts w:ascii="Times New Roman" w:eastAsia="Times New Roman" w:hAnsi="Times New Roman" w:cs="Times New Roman"/>
          <w:color w:val="000000"/>
          <w:spacing w:val="-1"/>
        </w:rPr>
        <w:t xml:space="preserve"> </w:t>
      </w:r>
      <w:r w:rsidR="008D72BF" w:rsidRPr="00CA014C">
        <w:rPr>
          <w:rFonts w:ascii="Times New Roman" w:eastAsia="Times New Roman" w:hAnsi="Times New Roman" w:cs="Times New Roman"/>
          <w:color w:val="000000"/>
          <w:spacing w:val="3"/>
        </w:rPr>
        <w:t>гостинице, и составляет для одного человека</w:t>
      </w:r>
      <w:r w:rsidR="00125EEB" w:rsidRPr="00CA014C">
        <w:rPr>
          <w:rFonts w:ascii="Times New Roman" w:eastAsia="Times New Roman" w:hAnsi="Times New Roman" w:cs="Times New Roman"/>
          <w:color w:val="000000"/>
          <w:spacing w:val="3"/>
        </w:rPr>
        <w:t xml:space="preserve"> </w:t>
      </w:r>
      <w:r w:rsidR="008D72BF" w:rsidRPr="00CA014C">
        <w:rPr>
          <w:rFonts w:ascii="Times New Roman" w:eastAsia="Times New Roman" w:hAnsi="Times New Roman" w:cs="Times New Roman"/>
          <w:color w:val="000000"/>
          <w:spacing w:val="-2"/>
        </w:rPr>
        <w:t>1.</w:t>
      </w:r>
      <w:r w:rsidR="00CA3CB3" w:rsidRPr="00CA014C">
        <w:rPr>
          <w:rFonts w:ascii="Times New Roman" w:eastAsia="Times New Roman" w:hAnsi="Times New Roman" w:cs="Times New Roman"/>
          <w:color w:val="000000"/>
          <w:spacing w:val="-2"/>
        </w:rPr>
        <w:t>800</w:t>
      </w:r>
      <w:r w:rsidR="008D72BF" w:rsidRPr="00CA014C">
        <w:rPr>
          <w:rFonts w:ascii="Times New Roman" w:eastAsia="Times New Roman" w:hAnsi="Times New Roman" w:cs="Times New Roman"/>
          <w:color w:val="000000"/>
          <w:spacing w:val="-2"/>
        </w:rPr>
        <w:t xml:space="preserve">,00 </w:t>
      </w:r>
      <w:r w:rsidR="008D72BF" w:rsidRPr="00CA014C">
        <w:rPr>
          <w:rFonts w:ascii="Times New Roman" w:eastAsia="Times New Roman" w:hAnsi="Times New Roman" w:cs="Times New Roman"/>
          <w:color w:val="000000"/>
          <w:spacing w:val="-2"/>
          <w:lang w:val="en-US"/>
        </w:rPr>
        <w:t>EUR</w:t>
      </w:r>
      <w:r w:rsidR="008D72BF" w:rsidRPr="00CA014C">
        <w:rPr>
          <w:rFonts w:ascii="Times New Roman" w:eastAsia="Times New Roman" w:hAnsi="Times New Roman" w:cs="Times New Roman"/>
          <w:color w:val="000000"/>
          <w:spacing w:val="-2"/>
        </w:rPr>
        <w:t>.</w:t>
      </w:r>
    </w:p>
    <w:p w14:paraId="5A5BF4BD" w14:textId="503907CB" w:rsidR="0080368A" w:rsidRPr="00F641D8" w:rsidRDefault="00CA014C" w:rsidP="00F641D8">
      <w:pPr>
        <w:pStyle w:val="a9"/>
        <w:numPr>
          <w:ilvl w:val="0"/>
          <w:numId w:val="1"/>
        </w:numPr>
        <w:shd w:val="clear" w:color="auto" w:fill="FFFFFF"/>
        <w:ind w:left="567" w:right="260" w:hanging="567"/>
        <w:jc w:val="both"/>
        <w:rPr>
          <w:rFonts w:ascii="Times New Roman" w:hAnsi="Times New Roman" w:cs="Times New Roman"/>
          <w:color w:val="000000"/>
          <w:spacing w:val="-19"/>
        </w:rPr>
      </w:pPr>
      <w:r w:rsidRPr="00CA014C">
        <w:rPr>
          <w:rFonts w:ascii="Times New Roman" w:eastAsia="Times New Roman" w:hAnsi="Times New Roman" w:cs="Times New Roman"/>
          <w:color w:val="000000"/>
        </w:rPr>
        <w:t xml:space="preserve">Обучение проходит в учебном центре </w:t>
      </w:r>
      <w:r w:rsidR="008D72BF" w:rsidRPr="00CA014C">
        <w:rPr>
          <w:rFonts w:ascii="Times New Roman" w:eastAsia="Times New Roman" w:hAnsi="Times New Roman" w:cs="Times New Roman"/>
          <w:color w:val="000000"/>
        </w:rPr>
        <w:t>СРС</w:t>
      </w:r>
      <w:r w:rsidR="00125EEB" w:rsidRPr="00CA014C">
        <w:rPr>
          <w:rFonts w:ascii="Times New Roman" w:eastAsia="Times New Roman" w:hAnsi="Times New Roman" w:cs="Times New Roman"/>
          <w:color w:val="000000"/>
        </w:rPr>
        <w:t xml:space="preserve"> </w:t>
      </w:r>
      <w:r w:rsidR="008D72BF" w:rsidRPr="00CA014C">
        <w:rPr>
          <w:rFonts w:ascii="Times New Roman" w:eastAsia="Times New Roman" w:hAnsi="Times New Roman" w:cs="Times New Roman"/>
          <w:color w:val="000000"/>
        </w:rPr>
        <w:t xml:space="preserve">Битцер </w:t>
      </w:r>
      <w:r w:rsidR="00947768">
        <w:rPr>
          <w:rFonts w:ascii="Times New Roman" w:eastAsia="Times New Roman" w:hAnsi="Times New Roman" w:cs="Times New Roman"/>
          <w:color w:val="000000"/>
        </w:rPr>
        <w:t>с 29</w:t>
      </w:r>
      <w:r w:rsidR="008D72BF" w:rsidRPr="00CA014C">
        <w:rPr>
          <w:rFonts w:ascii="Times New Roman" w:eastAsia="Times New Roman" w:hAnsi="Times New Roman" w:cs="Times New Roman"/>
          <w:color w:val="000000"/>
        </w:rPr>
        <w:t xml:space="preserve"> по </w:t>
      </w:r>
      <w:r w:rsidR="00947768">
        <w:rPr>
          <w:rFonts w:ascii="Times New Roman" w:eastAsia="Times New Roman" w:hAnsi="Times New Roman" w:cs="Times New Roman"/>
          <w:color w:val="000000"/>
        </w:rPr>
        <w:t>31</w:t>
      </w:r>
      <w:r w:rsidR="008D72BF" w:rsidRPr="00CA014C">
        <w:rPr>
          <w:rFonts w:ascii="Times New Roman" w:eastAsia="Times New Roman" w:hAnsi="Times New Roman" w:cs="Times New Roman"/>
          <w:color w:val="000000"/>
        </w:rPr>
        <w:t xml:space="preserve"> </w:t>
      </w:r>
      <w:r w:rsidR="000A2155" w:rsidRPr="00CA014C">
        <w:rPr>
          <w:rFonts w:ascii="Times New Roman" w:eastAsia="Times New Roman" w:hAnsi="Times New Roman" w:cs="Times New Roman"/>
          <w:color w:val="000000"/>
        </w:rPr>
        <w:t>Января</w:t>
      </w:r>
      <w:r w:rsidR="008D72BF" w:rsidRPr="00CA014C">
        <w:rPr>
          <w:rFonts w:ascii="Times New Roman" w:eastAsia="Times New Roman" w:hAnsi="Times New Roman" w:cs="Times New Roman"/>
          <w:color w:val="000000"/>
        </w:rPr>
        <w:t xml:space="preserve"> 201</w:t>
      </w:r>
      <w:r w:rsidR="00947768">
        <w:rPr>
          <w:rFonts w:ascii="Times New Roman" w:eastAsia="Times New Roman" w:hAnsi="Times New Roman" w:cs="Times New Roman"/>
          <w:color w:val="000000"/>
        </w:rPr>
        <w:t>9</w:t>
      </w:r>
      <w:r w:rsidRPr="00CA014C">
        <w:rPr>
          <w:rFonts w:ascii="Times New Roman" w:eastAsia="Times New Roman" w:hAnsi="Times New Roman" w:cs="Times New Roman"/>
          <w:color w:val="000000"/>
        </w:rPr>
        <w:t xml:space="preserve"> г.</w:t>
      </w:r>
      <w:r w:rsidR="008D72BF" w:rsidRPr="00CA014C">
        <w:rPr>
          <w:rFonts w:ascii="Times New Roman" w:eastAsia="Times New Roman" w:hAnsi="Times New Roman" w:cs="Times New Roman"/>
          <w:color w:val="000000"/>
        </w:rPr>
        <w:t xml:space="preserve"> по</w:t>
      </w:r>
      <w:r w:rsidR="00125EEB" w:rsidRPr="00CA014C">
        <w:rPr>
          <w:rFonts w:ascii="Times New Roman" w:eastAsia="Times New Roman" w:hAnsi="Times New Roman" w:cs="Times New Roman"/>
          <w:color w:val="000000"/>
        </w:rPr>
        <w:t xml:space="preserve"> </w:t>
      </w:r>
      <w:r w:rsidR="008D72BF" w:rsidRPr="00CA014C">
        <w:rPr>
          <w:rFonts w:ascii="Times New Roman" w:eastAsia="Times New Roman" w:hAnsi="Times New Roman" w:cs="Times New Roman"/>
          <w:color w:val="000000"/>
          <w:spacing w:val="-2"/>
        </w:rPr>
        <w:t>согласованной программе. По окончании</w:t>
      </w:r>
      <w:r w:rsidR="00125EEB" w:rsidRPr="00CA014C">
        <w:rPr>
          <w:rFonts w:ascii="Times New Roman" w:eastAsia="Times New Roman" w:hAnsi="Times New Roman" w:cs="Times New Roman"/>
          <w:color w:val="000000"/>
          <w:spacing w:val="-2"/>
        </w:rPr>
        <w:t xml:space="preserve"> </w:t>
      </w:r>
      <w:r w:rsidR="008D72BF" w:rsidRPr="00CA014C">
        <w:rPr>
          <w:rFonts w:ascii="Times New Roman" w:eastAsia="Times New Roman" w:hAnsi="Times New Roman" w:cs="Times New Roman"/>
          <w:color w:val="000000"/>
          <w:spacing w:val="-1"/>
        </w:rPr>
        <w:t>обучения будет выдан сертификат.</w:t>
      </w:r>
    </w:p>
    <w:p w14:paraId="5B423618" w14:textId="77777777" w:rsidR="00F641D8" w:rsidRPr="00B4789B" w:rsidRDefault="00F641D8" w:rsidP="00F641D8">
      <w:pPr>
        <w:pStyle w:val="a9"/>
        <w:shd w:val="clear" w:color="auto" w:fill="FFFFFF"/>
        <w:ind w:left="567" w:right="260"/>
        <w:jc w:val="both"/>
        <w:rPr>
          <w:rFonts w:ascii="Times New Roman" w:hAnsi="Times New Roman" w:cs="Times New Roman"/>
          <w:color w:val="000000"/>
          <w:spacing w:val="-19"/>
        </w:rPr>
      </w:pPr>
    </w:p>
    <w:p w14:paraId="1ECBCDE1" w14:textId="14C8EDB9" w:rsidR="00155DA6" w:rsidRPr="0080368A" w:rsidRDefault="008D72BF" w:rsidP="00B4789B">
      <w:pPr>
        <w:pStyle w:val="a9"/>
        <w:numPr>
          <w:ilvl w:val="0"/>
          <w:numId w:val="15"/>
        </w:numPr>
        <w:shd w:val="clear" w:color="auto" w:fill="FFFFFF"/>
        <w:spacing w:before="120"/>
        <w:ind w:left="357" w:right="193" w:hanging="357"/>
        <w:jc w:val="center"/>
        <w:rPr>
          <w:rFonts w:ascii="Times New Roman" w:hAnsi="Times New Roman" w:cs="Times New Roman"/>
          <w:color w:val="000000"/>
          <w:spacing w:val="-12"/>
        </w:rPr>
      </w:pPr>
      <w:r w:rsidRPr="0080368A">
        <w:rPr>
          <w:rFonts w:ascii="Times New Roman" w:eastAsia="Times New Roman" w:hAnsi="Times New Roman" w:cs="Times New Roman"/>
          <w:b/>
          <w:bCs/>
          <w:color w:val="000000"/>
        </w:rPr>
        <w:lastRenderedPageBreak/>
        <w:t>Subject of the Contract</w:t>
      </w:r>
    </w:p>
    <w:p w14:paraId="0BA5F334" w14:textId="77777777" w:rsidR="00155DA6" w:rsidRPr="00886571" w:rsidRDefault="008D72BF" w:rsidP="00B4789B">
      <w:pPr>
        <w:pStyle w:val="a9"/>
        <w:numPr>
          <w:ilvl w:val="0"/>
          <w:numId w:val="13"/>
        </w:numPr>
        <w:shd w:val="clear" w:color="auto" w:fill="FFFFFF"/>
        <w:spacing w:before="120"/>
        <w:ind w:left="567" w:right="46" w:hanging="567"/>
        <w:jc w:val="both"/>
        <w:rPr>
          <w:rFonts w:ascii="Times New Roman" w:eastAsia="Times New Roman" w:hAnsi="Times New Roman" w:cs="Times New Roman"/>
          <w:color w:val="000000"/>
          <w:spacing w:val="-2"/>
          <w:lang w:val="en-US"/>
        </w:rPr>
      </w:pPr>
      <w:r w:rsidRPr="00886571">
        <w:rPr>
          <w:rFonts w:ascii="Times New Roman" w:eastAsia="Times New Roman" w:hAnsi="Times New Roman" w:cs="Times New Roman"/>
          <w:color w:val="000000"/>
          <w:spacing w:val="-2"/>
          <w:lang w:val="en-US"/>
        </w:rPr>
        <w:t>The Executer arranges the training course of compressor repair to the Customer on the terms of the present contract. As soon as the course is competed the Customer has to sign the Act of the executed works.</w:t>
      </w:r>
      <w:r w:rsidR="00562031" w:rsidRPr="00886571">
        <w:rPr>
          <w:rFonts w:ascii="Times New Roman" w:eastAsia="Times New Roman" w:hAnsi="Times New Roman" w:cs="Times New Roman"/>
          <w:color w:val="000000"/>
          <w:spacing w:val="-2"/>
          <w:lang w:val="en-US"/>
        </w:rPr>
        <w:t xml:space="preserve"> </w:t>
      </w:r>
    </w:p>
    <w:p w14:paraId="786FC9C9" w14:textId="77777777" w:rsidR="00155DA6" w:rsidRPr="00886571" w:rsidRDefault="008D72BF" w:rsidP="00B4789B">
      <w:pPr>
        <w:pStyle w:val="a9"/>
        <w:numPr>
          <w:ilvl w:val="0"/>
          <w:numId w:val="13"/>
        </w:numPr>
        <w:shd w:val="clear" w:color="auto" w:fill="FFFFFF"/>
        <w:spacing w:before="120"/>
        <w:ind w:left="567" w:right="81" w:hanging="567"/>
        <w:jc w:val="both"/>
        <w:rPr>
          <w:rFonts w:ascii="Times New Roman" w:eastAsia="Times New Roman" w:hAnsi="Times New Roman" w:cs="Times New Roman"/>
          <w:color w:val="000000"/>
          <w:spacing w:val="-2"/>
          <w:lang w:val="en-US"/>
        </w:rPr>
      </w:pPr>
      <w:r w:rsidRPr="00886571">
        <w:rPr>
          <w:rFonts w:ascii="Times New Roman" w:eastAsia="Times New Roman" w:hAnsi="Times New Roman" w:cs="Times New Roman"/>
          <w:color w:val="000000"/>
          <w:spacing w:val="-2"/>
          <w:lang w:val="en-US"/>
        </w:rPr>
        <w:t>The total price of the present contract includes the</w:t>
      </w:r>
      <w:r w:rsidR="00562031" w:rsidRPr="00886571">
        <w:rPr>
          <w:rFonts w:ascii="Times New Roman" w:eastAsia="Times New Roman" w:hAnsi="Times New Roman" w:cs="Times New Roman"/>
          <w:color w:val="000000"/>
          <w:spacing w:val="-2"/>
          <w:lang w:val="en-US"/>
        </w:rPr>
        <w:t xml:space="preserve"> </w:t>
      </w:r>
      <w:r w:rsidRPr="00886571">
        <w:rPr>
          <w:rFonts w:ascii="Times New Roman" w:eastAsia="Times New Roman" w:hAnsi="Times New Roman" w:cs="Times New Roman"/>
          <w:color w:val="000000"/>
          <w:spacing w:val="-2"/>
          <w:lang w:val="en-US"/>
        </w:rPr>
        <w:t>costs of training course and also the costs for</w:t>
      </w:r>
      <w:r w:rsidR="00562031" w:rsidRPr="00886571">
        <w:rPr>
          <w:rFonts w:ascii="Times New Roman" w:eastAsia="Times New Roman" w:hAnsi="Times New Roman" w:cs="Times New Roman"/>
          <w:color w:val="000000"/>
          <w:spacing w:val="-2"/>
          <w:lang w:val="en-US"/>
        </w:rPr>
        <w:t xml:space="preserve"> </w:t>
      </w:r>
      <w:r w:rsidRPr="00886571">
        <w:rPr>
          <w:rFonts w:ascii="Times New Roman" w:eastAsia="Times New Roman" w:hAnsi="Times New Roman" w:cs="Times New Roman"/>
          <w:color w:val="000000"/>
          <w:spacing w:val="-2"/>
          <w:lang w:val="en-US"/>
        </w:rPr>
        <w:t>residence in the hotel, and comes to 1.</w:t>
      </w:r>
      <w:r w:rsidR="00CA3CB3" w:rsidRPr="00886571">
        <w:rPr>
          <w:rFonts w:ascii="Times New Roman" w:eastAsia="Times New Roman" w:hAnsi="Times New Roman" w:cs="Times New Roman"/>
          <w:color w:val="000000"/>
          <w:spacing w:val="-2"/>
          <w:lang w:val="en-US"/>
        </w:rPr>
        <w:t>80</w:t>
      </w:r>
      <w:r w:rsidRPr="00886571">
        <w:rPr>
          <w:rFonts w:ascii="Times New Roman" w:eastAsia="Times New Roman" w:hAnsi="Times New Roman" w:cs="Times New Roman"/>
          <w:color w:val="000000"/>
          <w:spacing w:val="-2"/>
          <w:lang w:val="en-US"/>
        </w:rPr>
        <w:t>0,00</w:t>
      </w:r>
      <w:r w:rsidR="00562031" w:rsidRPr="00886571">
        <w:rPr>
          <w:rFonts w:ascii="Times New Roman" w:eastAsia="Times New Roman" w:hAnsi="Times New Roman" w:cs="Times New Roman"/>
          <w:color w:val="000000"/>
          <w:spacing w:val="-2"/>
          <w:lang w:val="en-US"/>
        </w:rPr>
        <w:t xml:space="preserve"> </w:t>
      </w:r>
      <w:r w:rsidRPr="00886571">
        <w:rPr>
          <w:rFonts w:ascii="Times New Roman" w:eastAsia="Times New Roman" w:hAnsi="Times New Roman" w:cs="Times New Roman"/>
          <w:color w:val="000000"/>
          <w:spacing w:val="-2"/>
          <w:lang w:val="en-US"/>
        </w:rPr>
        <w:t>EUR for one person.</w:t>
      </w:r>
    </w:p>
    <w:p w14:paraId="6BA9514D" w14:textId="25A73762" w:rsidR="00155DA6" w:rsidRPr="00886571" w:rsidRDefault="00562031" w:rsidP="00B4789B">
      <w:pPr>
        <w:pStyle w:val="a9"/>
        <w:numPr>
          <w:ilvl w:val="0"/>
          <w:numId w:val="13"/>
        </w:numPr>
        <w:shd w:val="clear" w:color="auto" w:fill="FFFFFF"/>
        <w:spacing w:before="120"/>
        <w:ind w:left="567" w:right="81" w:hanging="567"/>
        <w:jc w:val="both"/>
        <w:rPr>
          <w:rFonts w:ascii="Times New Roman" w:eastAsia="Times New Roman" w:hAnsi="Times New Roman" w:cs="Times New Roman"/>
          <w:color w:val="000000"/>
          <w:spacing w:val="-2"/>
          <w:lang w:val="en-US"/>
        </w:rPr>
        <w:sectPr w:rsidR="00155DA6" w:rsidRPr="00886571" w:rsidSect="00E3257A">
          <w:type w:val="continuous"/>
          <w:pgSz w:w="11909" w:h="16834"/>
          <w:pgMar w:top="1281" w:right="994" w:bottom="360" w:left="1134" w:header="720" w:footer="720" w:gutter="0"/>
          <w:cols w:num="2" w:space="226" w:equalWidth="0">
            <w:col w:w="4831" w:space="226"/>
            <w:col w:w="4724"/>
          </w:cols>
          <w:noEndnote/>
        </w:sectPr>
      </w:pPr>
      <w:r w:rsidRPr="00886571">
        <w:rPr>
          <w:rFonts w:ascii="Times New Roman" w:eastAsia="Times New Roman" w:hAnsi="Times New Roman" w:cs="Times New Roman"/>
          <w:color w:val="000000"/>
          <w:spacing w:val="-2"/>
          <w:lang w:val="en-US"/>
        </w:rPr>
        <w:t>T</w:t>
      </w:r>
      <w:r w:rsidR="008D72BF" w:rsidRPr="00886571">
        <w:rPr>
          <w:rFonts w:ascii="Times New Roman" w:eastAsia="Times New Roman" w:hAnsi="Times New Roman" w:cs="Times New Roman"/>
          <w:color w:val="000000"/>
          <w:spacing w:val="-2"/>
          <w:lang w:val="en-US"/>
        </w:rPr>
        <w:t>he course takes place in SRS Bitzer training</w:t>
      </w:r>
      <w:r w:rsidRPr="00886571">
        <w:rPr>
          <w:rFonts w:ascii="Times New Roman" w:eastAsia="Times New Roman" w:hAnsi="Times New Roman" w:cs="Times New Roman"/>
          <w:color w:val="000000"/>
          <w:spacing w:val="-2"/>
          <w:lang w:val="en-US"/>
        </w:rPr>
        <w:t xml:space="preserve"> </w:t>
      </w:r>
      <w:r w:rsidR="00714C9A" w:rsidRPr="00886571">
        <w:rPr>
          <w:rFonts w:ascii="Times New Roman" w:eastAsia="Times New Roman" w:hAnsi="Times New Roman" w:cs="Times New Roman"/>
          <w:color w:val="000000"/>
          <w:spacing w:val="-2"/>
          <w:lang w:val="en-US"/>
        </w:rPr>
        <w:t>centre</w:t>
      </w:r>
      <w:r w:rsidR="008D72BF" w:rsidRPr="00886571">
        <w:rPr>
          <w:rFonts w:ascii="Times New Roman" w:eastAsia="Times New Roman" w:hAnsi="Times New Roman" w:cs="Times New Roman"/>
          <w:color w:val="000000"/>
          <w:spacing w:val="-2"/>
          <w:lang w:val="en-US"/>
        </w:rPr>
        <w:t xml:space="preserve"> from </w:t>
      </w:r>
      <w:r w:rsidR="00947768">
        <w:rPr>
          <w:rFonts w:ascii="Times New Roman" w:eastAsia="Times New Roman" w:hAnsi="Times New Roman" w:cs="Times New Roman"/>
          <w:color w:val="000000"/>
          <w:spacing w:val="-2"/>
          <w:lang w:val="en-US"/>
        </w:rPr>
        <w:t>29</w:t>
      </w:r>
      <w:r w:rsidR="008D72BF" w:rsidRPr="00886571">
        <w:rPr>
          <w:rFonts w:ascii="Times New Roman" w:eastAsia="Times New Roman" w:hAnsi="Times New Roman" w:cs="Times New Roman"/>
          <w:color w:val="000000"/>
          <w:spacing w:val="-2"/>
          <w:lang w:val="en-US"/>
        </w:rPr>
        <w:t>-</w:t>
      </w:r>
      <w:r w:rsidR="00947768">
        <w:rPr>
          <w:rFonts w:ascii="Times New Roman" w:eastAsia="Times New Roman" w:hAnsi="Times New Roman" w:cs="Times New Roman"/>
          <w:color w:val="000000"/>
          <w:spacing w:val="-2"/>
          <w:lang w:val="en-US"/>
        </w:rPr>
        <w:t>31</w:t>
      </w:r>
      <w:r w:rsidR="008D72BF" w:rsidRPr="00886571">
        <w:rPr>
          <w:rFonts w:ascii="Times New Roman" w:eastAsia="Times New Roman" w:hAnsi="Times New Roman" w:cs="Times New Roman"/>
          <w:color w:val="000000"/>
          <w:spacing w:val="-2"/>
          <w:lang w:val="en-US"/>
        </w:rPr>
        <w:t xml:space="preserve"> </w:t>
      </w:r>
      <w:r w:rsidR="000A2155" w:rsidRPr="00886571">
        <w:rPr>
          <w:rFonts w:ascii="Times New Roman" w:eastAsia="Times New Roman" w:hAnsi="Times New Roman" w:cs="Times New Roman"/>
          <w:color w:val="000000"/>
          <w:spacing w:val="-2"/>
          <w:lang w:val="en-US"/>
        </w:rPr>
        <w:t>January</w:t>
      </w:r>
      <w:r w:rsidR="008D72BF" w:rsidRPr="00886571">
        <w:rPr>
          <w:rFonts w:ascii="Times New Roman" w:eastAsia="Times New Roman" w:hAnsi="Times New Roman" w:cs="Times New Roman"/>
          <w:color w:val="000000"/>
          <w:spacing w:val="-2"/>
          <w:lang w:val="en-US"/>
        </w:rPr>
        <w:t xml:space="preserve"> 201</w:t>
      </w:r>
      <w:r w:rsidR="00947768">
        <w:rPr>
          <w:rFonts w:ascii="Times New Roman" w:eastAsia="Times New Roman" w:hAnsi="Times New Roman" w:cs="Times New Roman"/>
          <w:color w:val="000000"/>
          <w:spacing w:val="-2"/>
          <w:lang w:val="en-US"/>
        </w:rPr>
        <w:t>9</w:t>
      </w:r>
      <w:r w:rsidR="008D72BF" w:rsidRPr="00886571">
        <w:rPr>
          <w:rFonts w:ascii="Times New Roman" w:eastAsia="Times New Roman" w:hAnsi="Times New Roman" w:cs="Times New Roman"/>
          <w:color w:val="000000"/>
          <w:spacing w:val="-2"/>
          <w:lang w:val="en-US"/>
        </w:rPr>
        <w:t xml:space="preserve"> according</w:t>
      </w:r>
      <w:r w:rsidRPr="00886571">
        <w:rPr>
          <w:rFonts w:ascii="Times New Roman" w:eastAsia="Times New Roman" w:hAnsi="Times New Roman" w:cs="Times New Roman"/>
          <w:color w:val="000000"/>
          <w:spacing w:val="-2"/>
          <w:lang w:val="en-US"/>
        </w:rPr>
        <w:t xml:space="preserve"> </w:t>
      </w:r>
      <w:r w:rsidR="008D72BF" w:rsidRPr="00886571">
        <w:rPr>
          <w:rFonts w:ascii="Times New Roman" w:eastAsia="Times New Roman" w:hAnsi="Times New Roman" w:cs="Times New Roman"/>
          <w:color w:val="000000"/>
          <w:spacing w:val="-2"/>
          <w:lang w:val="en-US"/>
        </w:rPr>
        <w:t>approved program. After the training is completed</w:t>
      </w:r>
      <w:r w:rsidRPr="00886571">
        <w:rPr>
          <w:rFonts w:ascii="Times New Roman" w:eastAsia="Times New Roman" w:hAnsi="Times New Roman" w:cs="Times New Roman"/>
          <w:color w:val="000000"/>
          <w:spacing w:val="-2"/>
          <w:lang w:val="en-US"/>
        </w:rPr>
        <w:t xml:space="preserve"> </w:t>
      </w:r>
      <w:r w:rsidR="008D72BF" w:rsidRPr="00886571">
        <w:rPr>
          <w:rFonts w:ascii="Times New Roman" w:eastAsia="Times New Roman" w:hAnsi="Times New Roman" w:cs="Times New Roman"/>
          <w:color w:val="000000"/>
          <w:spacing w:val="-2"/>
          <w:lang w:val="en-US"/>
        </w:rPr>
        <w:t>the participant gets the certificate.</w:t>
      </w:r>
    </w:p>
    <w:p w14:paraId="59A0E258" w14:textId="77777777" w:rsidR="00155DA6" w:rsidRPr="00FD6902" w:rsidRDefault="00155DA6" w:rsidP="00B4789B">
      <w:pPr>
        <w:spacing w:before="120"/>
        <w:rPr>
          <w:rFonts w:ascii="Times New Roman" w:hAnsi="Times New Roman" w:cs="Times New Roman"/>
          <w:lang w:val="en-US"/>
        </w:rPr>
      </w:pPr>
    </w:p>
    <w:p w14:paraId="0C182F0D" w14:textId="77777777" w:rsidR="00155DA6" w:rsidRPr="00FD6902" w:rsidRDefault="00155DA6" w:rsidP="00F641D8">
      <w:pPr>
        <w:numPr>
          <w:ilvl w:val="0"/>
          <w:numId w:val="3"/>
        </w:numPr>
        <w:shd w:val="clear" w:color="auto" w:fill="FFFFFF"/>
        <w:tabs>
          <w:tab w:val="left" w:pos="403"/>
        </w:tabs>
        <w:ind w:left="403" w:hanging="403"/>
        <w:rPr>
          <w:rFonts w:ascii="Times New Roman" w:hAnsi="Times New Roman" w:cs="Times New Roman"/>
          <w:color w:val="000000"/>
          <w:spacing w:val="-9"/>
          <w:lang w:val="en-US"/>
        </w:rPr>
        <w:sectPr w:rsidR="00155DA6" w:rsidRPr="00FD6902">
          <w:type w:val="continuous"/>
          <w:pgSz w:w="11909" w:h="16834"/>
          <w:pgMar w:top="1281" w:right="1332" w:bottom="360" w:left="1486" w:header="720" w:footer="720" w:gutter="0"/>
          <w:cols w:space="60"/>
          <w:noEndnote/>
        </w:sectPr>
      </w:pPr>
    </w:p>
    <w:p w14:paraId="16D1BA7A" w14:textId="79B92CD8" w:rsidR="00155DA6" w:rsidRPr="0080368A" w:rsidRDefault="008D72BF" w:rsidP="00F641D8">
      <w:pPr>
        <w:pStyle w:val="a9"/>
        <w:numPr>
          <w:ilvl w:val="0"/>
          <w:numId w:val="7"/>
        </w:numPr>
        <w:shd w:val="clear" w:color="auto" w:fill="FFFFFF"/>
        <w:ind w:left="357" w:right="193" w:hanging="357"/>
        <w:jc w:val="center"/>
        <w:rPr>
          <w:rFonts w:ascii="Times New Roman" w:eastAsia="Times New Roman" w:hAnsi="Times New Roman" w:cs="Times New Roman"/>
          <w:b/>
          <w:bCs/>
          <w:color w:val="000000"/>
        </w:rPr>
      </w:pPr>
      <w:r w:rsidRPr="00CA014C">
        <w:rPr>
          <w:rFonts w:ascii="Times New Roman" w:eastAsia="Times New Roman" w:hAnsi="Times New Roman" w:cs="Times New Roman"/>
          <w:b/>
          <w:bCs/>
          <w:color w:val="000000"/>
        </w:rPr>
        <w:lastRenderedPageBreak/>
        <w:t>Условия платежа</w:t>
      </w:r>
    </w:p>
    <w:p w14:paraId="13F929A5" w14:textId="260AD3BC" w:rsidR="00714C9A" w:rsidRPr="00B4789B" w:rsidRDefault="008D72BF" w:rsidP="00F641D8">
      <w:pPr>
        <w:pStyle w:val="a9"/>
        <w:numPr>
          <w:ilvl w:val="1"/>
          <w:numId w:val="7"/>
        </w:numPr>
        <w:shd w:val="clear" w:color="auto" w:fill="FFFFFF"/>
        <w:ind w:left="567" w:right="159" w:hanging="567"/>
        <w:jc w:val="both"/>
        <w:rPr>
          <w:rFonts w:ascii="Times New Roman" w:hAnsi="Times New Roman" w:cs="Times New Roman"/>
        </w:rPr>
      </w:pPr>
      <w:r w:rsidRPr="00C35BBC">
        <w:rPr>
          <w:rFonts w:ascii="Times New Roman" w:eastAsia="Times New Roman" w:hAnsi="Times New Roman" w:cs="Times New Roman"/>
          <w:color w:val="000000"/>
        </w:rPr>
        <w:t>Оплата за курс обучения производится путем перечисления денежных средств в валюте контракта на счет Исполнителя за 7 дней до начала семинара. Предоплата 100%</w:t>
      </w:r>
    </w:p>
    <w:p w14:paraId="0869ABB7" w14:textId="77777777" w:rsidR="00B4789B" w:rsidRDefault="00B4789B" w:rsidP="00B4789B">
      <w:pPr>
        <w:pStyle w:val="a9"/>
        <w:shd w:val="clear" w:color="auto" w:fill="FFFFFF"/>
        <w:spacing w:before="120"/>
        <w:ind w:left="567" w:right="159"/>
        <w:jc w:val="both"/>
        <w:rPr>
          <w:rFonts w:ascii="Times New Roman" w:hAnsi="Times New Roman" w:cs="Times New Roman"/>
        </w:rPr>
      </w:pPr>
    </w:p>
    <w:p w14:paraId="4FC22DC0" w14:textId="77777777" w:rsidR="00F641D8" w:rsidRPr="00B4789B" w:rsidRDefault="00F641D8" w:rsidP="00B4789B">
      <w:pPr>
        <w:pStyle w:val="a9"/>
        <w:shd w:val="clear" w:color="auto" w:fill="FFFFFF"/>
        <w:spacing w:before="120"/>
        <w:ind w:left="567" w:right="159"/>
        <w:jc w:val="both"/>
        <w:rPr>
          <w:rFonts w:ascii="Times New Roman" w:hAnsi="Times New Roman" w:cs="Times New Roman"/>
        </w:rPr>
      </w:pPr>
    </w:p>
    <w:p w14:paraId="14F3A510" w14:textId="74BDA2AB" w:rsidR="00155DA6" w:rsidRPr="00714C9A" w:rsidRDefault="008D72BF" w:rsidP="00B4789B">
      <w:pPr>
        <w:pStyle w:val="a9"/>
        <w:numPr>
          <w:ilvl w:val="0"/>
          <w:numId w:val="15"/>
        </w:numPr>
        <w:shd w:val="clear" w:color="auto" w:fill="FFFFFF"/>
        <w:spacing w:before="120"/>
        <w:ind w:right="193"/>
        <w:jc w:val="center"/>
        <w:rPr>
          <w:rFonts w:ascii="Times New Roman" w:hAnsi="Times New Roman" w:cs="Times New Roman"/>
          <w:lang w:val="en-US"/>
        </w:rPr>
      </w:pPr>
      <w:r w:rsidRPr="00714C9A">
        <w:rPr>
          <w:rFonts w:ascii="Times New Roman" w:eastAsia="Times New Roman" w:hAnsi="Times New Roman" w:cs="Times New Roman"/>
          <w:b/>
          <w:bCs/>
          <w:color w:val="000000"/>
        </w:rPr>
        <w:lastRenderedPageBreak/>
        <w:t>Payment conditions</w:t>
      </w:r>
    </w:p>
    <w:p w14:paraId="5ADF9C60" w14:textId="783AC800" w:rsidR="00E3257A" w:rsidRPr="00714C9A" w:rsidRDefault="008D72BF" w:rsidP="00B4789B">
      <w:pPr>
        <w:pStyle w:val="a9"/>
        <w:numPr>
          <w:ilvl w:val="1"/>
          <w:numId w:val="15"/>
        </w:numPr>
        <w:shd w:val="clear" w:color="auto" w:fill="FFFFFF"/>
        <w:spacing w:before="120"/>
        <w:ind w:left="567" w:right="110" w:hanging="567"/>
        <w:jc w:val="both"/>
        <w:rPr>
          <w:rFonts w:ascii="Times New Roman" w:hAnsi="Times New Roman" w:cs="Times New Roman"/>
          <w:lang w:val="en-US"/>
        </w:rPr>
      </w:pPr>
      <w:r w:rsidRPr="00886571">
        <w:rPr>
          <w:rFonts w:ascii="Times New Roman" w:eastAsia="Times New Roman" w:hAnsi="Times New Roman" w:cs="Times New Roman"/>
          <w:color w:val="000000"/>
          <w:spacing w:val="-2"/>
          <w:lang w:val="en-US"/>
        </w:rPr>
        <w:t xml:space="preserve">The payment for training course should be effected by the money transfer in the currency of the contract to the Executer's account 7 days prior of seminar date. </w:t>
      </w:r>
      <w:r w:rsidRPr="00E3257A">
        <w:rPr>
          <w:rFonts w:ascii="Times New Roman" w:eastAsia="Times New Roman" w:hAnsi="Times New Roman" w:cs="Times New Roman"/>
          <w:color w:val="000000"/>
          <w:spacing w:val="-2"/>
        </w:rPr>
        <w:t>Prepayment 100%</w:t>
      </w:r>
      <w:r w:rsidR="00FD6902" w:rsidRPr="00E3257A">
        <w:rPr>
          <w:rFonts w:ascii="Times New Roman" w:eastAsia="Times New Roman" w:hAnsi="Times New Roman" w:cs="Times New Roman"/>
          <w:color w:val="000000"/>
          <w:spacing w:val="-2"/>
        </w:rPr>
        <w:t>.</w:t>
      </w:r>
    </w:p>
    <w:p w14:paraId="54A750DA" w14:textId="77777777" w:rsidR="00FD6902" w:rsidRDefault="00FD6902" w:rsidP="00B4789B">
      <w:pPr>
        <w:shd w:val="clear" w:color="auto" w:fill="FFFFFF"/>
        <w:spacing w:before="120" w:line="206" w:lineRule="exact"/>
        <w:jc w:val="both"/>
        <w:rPr>
          <w:rFonts w:ascii="Times New Roman" w:hAnsi="Times New Roman" w:cs="Times New Roman"/>
        </w:rPr>
      </w:pPr>
    </w:p>
    <w:p w14:paraId="0976B3C0" w14:textId="77777777" w:rsidR="00B4789B" w:rsidRPr="00FD6902" w:rsidRDefault="00B4789B" w:rsidP="00B4789B">
      <w:pPr>
        <w:shd w:val="clear" w:color="auto" w:fill="FFFFFF"/>
        <w:spacing w:before="120" w:line="206" w:lineRule="exact"/>
        <w:jc w:val="both"/>
        <w:rPr>
          <w:rFonts w:ascii="Times New Roman" w:hAnsi="Times New Roman" w:cs="Times New Roman"/>
        </w:rPr>
        <w:sectPr w:rsidR="00B4789B" w:rsidRPr="00FD6902" w:rsidSect="00562031">
          <w:type w:val="continuous"/>
          <w:pgSz w:w="11909" w:h="16834"/>
          <w:pgMar w:top="1281" w:right="994" w:bottom="360" w:left="1134" w:header="720" w:footer="720" w:gutter="0"/>
          <w:cols w:num="2" w:space="720" w:equalWidth="0">
            <w:col w:w="4763" w:space="230"/>
            <w:col w:w="4788"/>
          </w:cols>
          <w:noEndnote/>
        </w:sectPr>
      </w:pPr>
    </w:p>
    <w:p w14:paraId="08783216" w14:textId="3CF2B6E1" w:rsidR="00C35BBC" w:rsidRPr="00C35BBC" w:rsidRDefault="008D72BF" w:rsidP="00F641D8">
      <w:pPr>
        <w:pStyle w:val="a9"/>
        <w:numPr>
          <w:ilvl w:val="0"/>
          <w:numId w:val="7"/>
        </w:numPr>
        <w:shd w:val="clear" w:color="auto" w:fill="FFFFFF"/>
        <w:ind w:left="357" w:right="193" w:hanging="357"/>
        <w:jc w:val="center"/>
        <w:rPr>
          <w:rFonts w:ascii="Times New Roman" w:eastAsia="Times New Roman" w:hAnsi="Times New Roman" w:cs="Times New Roman"/>
          <w:b/>
          <w:bCs/>
          <w:color w:val="000000"/>
        </w:rPr>
      </w:pPr>
      <w:r w:rsidRPr="00CA014C">
        <w:rPr>
          <w:rFonts w:ascii="Times New Roman" w:eastAsia="Times New Roman" w:hAnsi="Times New Roman" w:cs="Times New Roman"/>
          <w:b/>
          <w:bCs/>
          <w:color w:val="000000"/>
        </w:rPr>
        <w:lastRenderedPageBreak/>
        <w:t>Форс-мажор</w:t>
      </w:r>
    </w:p>
    <w:p w14:paraId="6A19880F" w14:textId="1B046A38" w:rsidR="00155DA6" w:rsidRDefault="008D72BF" w:rsidP="00F641D8">
      <w:pPr>
        <w:pStyle w:val="a9"/>
        <w:numPr>
          <w:ilvl w:val="1"/>
          <w:numId w:val="7"/>
        </w:numPr>
        <w:shd w:val="clear" w:color="auto" w:fill="FFFFFF"/>
        <w:ind w:left="567" w:right="158" w:hanging="567"/>
        <w:jc w:val="both"/>
        <w:rPr>
          <w:rFonts w:ascii="Times New Roman" w:eastAsia="Times New Roman" w:hAnsi="Times New Roman" w:cs="Times New Roman"/>
          <w:color w:val="000000"/>
        </w:rPr>
      </w:pPr>
      <w:r w:rsidRPr="00FD6902">
        <w:rPr>
          <w:rFonts w:ascii="Times New Roman" w:eastAsia="Times New Roman" w:hAnsi="Times New Roman" w:cs="Times New Roman"/>
          <w:color w:val="000000"/>
        </w:rPr>
        <w:t>Непредвиденные форс-мажорные обстоятельства</w:t>
      </w:r>
      <w:r w:rsidR="0080368A">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rPr>
        <w:t>(например, войны,</w:t>
      </w:r>
      <w:r w:rsidR="0080368A">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rPr>
        <w:t xml:space="preserve"> стихийные</w:t>
      </w:r>
      <w:r w:rsidR="0080368A">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rPr>
        <w:t xml:space="preserve"> бедствия, пожары, забастовки, распоряжения </w:t>
      </w:r>
      <w:r w:rsidR="0080368A">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rPr>
        <w:t xml:space="preserve">властей, транспортные перебои и прочие случаи действия непреодолимой </w:t>
      </w:r>
      <w:r w:rsidRPr="0080368A">
        <w:rPr>
          <w:rFonts w:ascii="Times New Roman" w:eastAsia="Times New Roman" w:hAnsi="Times New Roman" w:cs="Times New Roman"/>
          <w:color w:val="000000"/>
        </w:rPr>
        <w:t>силы)</w:t>
      </w:r>
      <w:r w:rsidR="0080368A">
        <w:rPr>
          <w:rFonts w:ascii="Times New Roman" w:eastAsia="Times New Roman" w:hAnsi="Times New Roman" w:cs="Times New Roman"/>
          <w:color w:val="000000"/>
        </w:rPr>
        <w:t xml:space="preserve"> </w:t>
      </w:r>
      <w:r w:rsidRPr="0080368A">
        <w:rPr>
          <w:rFonts w:ascii="Times New Roman" w:eastAsia="Times New Roman" w:hAnsi="Times New Roman" w:cs="Times New Roman"/>
          <w:color w:val="000000"/>
        </w:rPr>
        <w:t xml:space="preserve"> во </w:t>
      </w:r>
      <w:r w:rsidR="0080368A">
        <w:rPr>
          <w:rFonts w:ascii="Times New Roman" w:eastAsia="Times New Roman" w:hAnsi="Times New Roman" w:cs="Times New Roman"/>
          <w:color w:val="000000"/>
        </w:rPr>
        <w:t xml:space="preserve"> </w:t>
      </w:r>
      <w:r w:rsidRPr="0080368A">
        <w:rPr>
          <w:rFonts w:ascii="Times New Roman" w:eastAsia="Times New Roman" w:hAnsi="Times New Roman" w:cs="Times New Roman"/>
          <w:color w:val="000000"/>
        </w:rPr>
        <w:t xml:space="preserve">все </w:t>
      </w:r>
      <w:r w:rsidR="0080368A">
        <w:rPr>
          <w:rFonts w:ascii="Times New Roman" w:eastAsia="Times New Roman" w:hAnsi="Times New Roman" w:cs="Times New Roman"/>
          <w:color w:val="000000"/>
        </w:rPr>
        <w:t xml:space="preserve"> </w:t>
      </w:r>
      <w:r w:rsidRPr="0080368A">
        <w:rPr>
          <w:rFonts w:ascii="Times New Roman" w:eastAsia="Times New Roman" w:hAnsi="Times New Roman" w:cs="Times New Roman"/>
          <w:color w:val="000000"/>
        </w:rPr>
        <w:t>время действия мешающих обстоятельств и соразмерно их действию освобождают Исполнителя от обязанности организации учебного курса на время действия этих обстоятельств.</w:t>
      </w:r>
    </w:p>
    <w:p w14:paraId="58BF59E9" w14:textId="77777777" w:rsidR="00714C9A" w:rsidRDefault="00714C9A" w:rsidP="00F641D8">
      <w:pPr>
        <w:pStyle w:val="a9"/>
        <w:shd w:val="clear" w:color="auto" w:fill="FFFFFF"/>
        <w:ind w:left="567" w:right="158"/>
        <w:jc w:val="both"/>
        <w:rPr>
          <w:rFonts w:ascii="Times New Roman" w:eastAsia="Times New Roman" w:hAnsi="Times New Roman" w:cs="Times New Roman"/>
          <w:color w:val="000000"/>
        </w:rPr>
      </w:pPr>
    </w:p>
    <w:p w14:paraId="70859EA8" w14:textId="5715D958" w:rsidR="00155DA6" w:rsidRPr="00C35BBC" w:rsidRDefault="008D72BF" w:rsidP="00F641D8">
      <w:pPr>
        <w:pStyle w:val="a9"/>
        <w:numPr>
          <w:ilvl w:val="0"/>
          <w:numId w:val="7"/>
        </w:numPr>
        <w:shd w:val="clear" w:color="auto" w:fill="FFFFFF"/>
        <w:ind w:left="357" w:right="193" w:hanging="357"/>
        <w:jc w:val="center"/>
        <w:rPr>
          <w:rFonts w:ascii="Times New Roman" w:eastAsia="Times New Roman" w:hAnsi="Times New Roman" w:cs="Times New Roman"/>
          <w:b/>
          <w:bCs/>
          <w:color w:val="000000"/>
        </w:rPr>
      </w:pPr>
      <w:r w:rsidRPr="00C35BBC">
        <w:rPr>
          <w:rFonts w:ascii="Times New Roman" w:eastAsia="Times New Roman" w:hAnsi="Times New Roman" w:cs="Times New Roman"/>
          <w:b/>
          <w:bCs/>
          <w:color w:val="000000"/>
        </w:rPr>
        <w:t>Арбитраж</w:t>
      </w:r>
    </w:p>
    <w:p w14:paraId="512492DC" w14:textId="7EE0D4CF" w:rsidR="00562031" w:rsidRPr="00C35BBC" w:rsidRDefault="008D72BF" w:rsidP="00F641D8">
      <w:pPr>
        <w:pStyle w:val="a9"/>
        <w:numPr>
          <w:ilvl w:val="1"/>
          <w:numId w:val="7"/>
        </w:numPr>
        <w:shd w:val="clear" w:color="auto" w:fill="FFFFFF"/>
        <w:ind w:left="567" w:right="158" w:hanging="567"/>
        <w:jc w:val="both"/>
        <w:rPr>
          <w:rFonts w:ascii="Times New Roman" w:eastAsia="Times New Roman" w:hAnsi="Times New Roman" w:cs="Times New Roman"/>
          <w:color w:val="000000"/>
        </w:rPr>
      </w:pPr>
      <w:r w:rsidRPr="00C35BBC">
        <w:rPr>
          <w:rFonts w:ascii="Times New Roman" w:eastAsia="Times New Roman" w:hAnsi="Times New Roman" w:cs="Times New Roman"/>
          <w:color w:val="000000"/>
        </w:rPr>
        <w:t>Исполнитель и Заказчик примут все меры к</w:t>
      </w:r>
      <w:r w:rsidR="00562031" w:rsidRPr="00C35BBC">
        <w:rPr>
          <w:rFonts w:ascii="Times New Roman" w:eastAsia="Times New Roman" w:hAnsi="Times New Roman" w:cs="Times New Roman"/>
          <w:color w:val="000000"/>
        </w:rPr>
        <w:t xml:space="preserve"> </w:t>
      </w:r>
      <w:r w:rsidR="0080368A" w:rsidRPr="00C35BBC">
        <w:rPr>
          <w:rFonts w:ascii="Times New Roman" w:eastAsia="Times New Roman" w:hAnsi="Times New Roman" w:cs="Times New Roman"/>
          <w:color w:val="000000"/>
        </w:rPr>
        <w:t xml:space="preserve">разрешению всех </w:t>
      </w:r>
      <w:r w:rsidRPr="00C35BBC">
        <w:rPr>
          <w:rFonts w:ascii="Times New Roman" w:eastAsia="Times New Roman" w:hAnsi="Times New Roman" w:cs="Times New Roman"/>
          <w:color w:val="000000"/>
        </w:rPr>
        <w:t>споров и разногласий,</w:t>
      </w:r>
      <w:r w:rsidR="00562031" w:rsidRPr="00C35BBC">
        <w:rPr>
          <w:rFonts w:ascii="Times New Roman" w:eastAsia="Times New Roman" w:hAnsi="Times New Roman" w:cs="Times New Roman"/>
          <w:color w:val="000000"/>
        </w:rPr>
        <w:t xml:space="preserve"> </w:t>
      </w:r>
      <w:r w:rsidRPr="00C35BBC">
        <w:rPr>
          <w:rFonts w:ascii="Times New Roman" w:eastAsia="Times New Roman" w:hAnsi="Times New Roman" w:cs="Times New Roman"/>
          <w:color w:val="000000"/>
        </w:rPr>
        <w:t>могущих возникнуть по</w:t>
      </w:r>
      <w:r w:rsidR="00562031" w:rsidRPr="00C35BBC">
        <w:rPr>
          <w:rFonts w:ascii="Times New Roman" w:eastAsia="Times New Roman" w:hAnsi="Times New Roman" w:cs="Times New Roman"/>
          <w:color w:val="000000"/>
        </w:rPr>
        <w:t xml:space="preserve"> настоящему Контракту или в связи с этим путем переговоров.</w:t>
      </w:r>
    </w:p>
    <w:p w14:paraId="54A506FC" w14:textId="637B91F7" w:rsidR="00714C9A" w:rsidRDefault="00562031" w:rsidP="00F641D8">
      <w:pPr>
        <w:pStyle w:val="a9"/>
        <w:numPr>
          <w:ilvl w:val="1"/>
          <w:numId w:val="7"/>
        </w:numPr>
        <w:shd w:val="clear" w:color="auto" w:fill="FFFFFF"/>
        <w:ind w:left="567" w:right="158" w:hanging="567"/>
        <w:jc w:val="both"/>
        <w:rPr>
          <w:rFonts w:ascii="Times New Roman" w:eastAsia="Times New Roman" w:hAnsi="Times New Roman" w:cs="Times New Roman"/>
          <w:color w:val="000000"/>
        </w:rPr>
      </w:pPr>
      <w:r w:rsidRPr="0080368A">
        <w:rPr>
          <w:rFonts w:ascii="Times New Roman" w:eastAsia="Times New Roman" w:hAnsi="Times New Roman" w:cs="Times New Roman"/>
          <w:color w:val="000000"/>
        </w:rPr>
        <w:t>В случае, если стороны не могут прийти к соглашению, все споры и разногласия подлежат передаче на разрешение в международный коммерческий арбитражный суд при Торгово-Промышленно</w:t>
      </w:r>
      <w:r w:rsidR="00C56972">
        <w:rPr>
          <w:rFonts w:ascii="Times New Roman" w:eastAsia="Times New Roman" w:hAnsi="Times New Roman" w:cs="Times New Roman"/>
          <w:color w:val="000000"/>
        </w:rPr>
        <w:t xml:space="preserve">й Палате </w:t>
      </w:r>
      <w:r w:rsidRPr="00C56972">
        <w:rPr>
          <w:rFonts w:ascii="Times New Roman" w:eastAsia="Times New Roman" w:hAnsi="Times New Roman" w:cs="Times New Roman"/>
          <w:color w:val="000000"/>
        </w:rPr>
        <w:t>России (Москва).</w:t>
      </w:r>
    </w:p>
    <w:p w14:paraId="53024597" w14:textId="77777777" w:rsidR="00B4789B" w:rsidRDefault="00B4789B" w:rsidP="00B4789B">
      <w:pPr>
        <w:pStyle w:val="a9"/>
        <w:shd w:val="clear" w:color="auto" w:fill="FFFFFF"/>
        <w:spacing w:before="192"/>
        <w:ind w:left="567" w:right="158"/>
        <w:jc w:val="both"/>
        <w:rPr>
          <w:rFonts w:ascii="Times New Roman" w:eastAsia="Times New Roman" w:hAnsi="Times New Roman" w:cs="Times New Roman"/>
          <w:color w:val="000000"/>
        </w:rPr>
      </w:pPr>
    </w:p>
    <w:p w14:paraId="136BA1FD" w14:textId="77777777" w:rsidR="00947768" w:rsidRPr="00B4789B" w:rsidRDefault="00947768" w:rsidP="00B4789B">
      <w:pPr>
        <w:pStyle w:val="a9"/>
        <w:shd w:val="clear" w:color="auto" w:fill="FFFFFF"/>
        <w:spacing w:before="192"/>
        <w:ind w:left="567" w:right="158"/>
        <w:jc w:val="both"/>
        <w:rPr>
          <w:rFonts w:ascii="Times New Roman" w:eastAsia="Times New Roman" w:hAnsi="Times New Roman" w:cs="Times New Roman"/>
          <w:color w:val="000000"/>
        </w:rPr>
      </w:pPr>
    </w:p>
    <w:p w14:paraId="2162293F" w14:textId="3BCC41BF" w:rsidR="00562031" w:rsidRDefault="00562031" w:rsidP="00C35BBC">
      <w:pPr>
        <w:pStyle w:val="a9"/>
        <w:numPr>
          <w:ilvl w:val="0"/>
          <w:numId w:val="15"/>
        </w:numPr>
        <w:shd w:val="clear" w:color="auto" w:fill="FFFFFF"/>
        <w:spacing w:before="226" w:after="120"/>
        <w:ind w:right="193"/>
        <w:jc w:val="center"/>
        <w:rPr>
          <w:rFonts w:ascii="Times New Roman" w:eastAsia="Times New Roman" w:hAnsi="Times New Roman" w:cs="Times New Roman"/>
          <w:b/>
          <w:bCs/>
          <w:color w:val="000000"/>
        </w:rPr>
      </w:pPr>
      <w:r w:rsidRPr="00C35BBC">
        <w:rPr>
          <w:rFonts w:ascii="Times New Roman" w:eastAsia="Times New Roman" w:hAnsi="Times New Roman" w:cs="Times New Roman"/>
          <w:b/>
          <w:bCs/>
          <w:color w:val="000000"/>
        </w:rPr>
        <w:t>Force Majeure</w:t>
      </w:r>
    </w:p>
    <w:p w14:paraId="4DD52C21" w14:textId="77777777" w:rsidR="00562031" w:rsidRPr="00886571" w:rsidRDefault="00562031" w:rsidP="00714C9A">
      <w:pPr>
        <w:pStyle w:val="a9"/>
        <w:numPr>
          <w:ilvl w:val="1"/>
          <w:numId w:val="15"/>
        </w:numPr>
        <w:shd w:val="clear" w:color="auto" w:fill="FFFFFF"/>
        <w:spacing w:before="226" w:after="120"/>
        <w:ind w:left="709" w:right="-347" w:hanging="709"/>
        <w:jc w:val="both"/>
        <w:rPr>
          <w:rFonts w:ascii="Times New Roman" w:eastAsia="Times New Roman" w:hAnsi="Times New Roman" w:cs="Times New Roman"/>
          <w:color w:val="000000"/>
          <w:spacing w:val="-2"/>
          <w:lang w:val="en-US"/>
        </w:rPr>
      </w:pPr>
      <w:r w:rsidRPr="00886571">
        <w:rPr>
          <w:rFonts w:ascii="Times New Roman" w:eastAsia="Times New Roman" w:hAnsi="Times New Roman" w:cs="Times New Roman"/>
          <w:color w:val="000000"/>
          <w:spacing w:val="-2"/>
          <w:lang w:val="en-US"/>
        </w:rPr>
        <w:t>The Force Majeure circumstances {namely, wars, disasters, fire, strikes, decrees of authorities, transport blockages, etc.) release the Execute from the responsibility to arrange training course for the period equal to that during which such circumstances last and in proportion to their action.</w:t>
      </w:r>
    </w:p>
    <w:p w14:paraId="032A7B96" w14:textId="77777777" w:rsidR="00714C9A" w:rsidRPr="00886571" w:rsidRDefault="00714C9A" w:rsidP="00B4789B">
      <w:pPr>
        <w:pStyle w:val="a9"/>
        <w:shd w:val="clear" w:color="auto" w:fill="FFFFFF"/>
        <w:spacing w:before="120"/>
        <w:ind w:left="709" w:right="-346"/>
        <w:jc w:val="both"/>
        <w:rPr>
          <w:rFonts w:ascii="Times New Roman" w:eastAsia="Times New Roman" w:hAnsi="Times New Roman" w:cs="Times New Roman"/>
          <w:color w:val="000000"/>
          <w:spacing w:val="-2"/>
          <w:lang w:val="en-US"/>
        </w:rPr>
      </w:pPr>
    </w:p>
    <w:p w14:paraId="3802CC8D" w14:textId="77777777" w:rsidR="00B4789B" w:rsidRPr="00886571" w:rsidRDefault="00B4789B" w:rsidP="00F641D8">
      <w:pPr>
        <w:shd w:val="clear" w:color="auto" w:fill="FFFFFF"/>
        <w:ind w:right="-346"/>
        <w:jc w:val="both"/>
        <w:rPr>
          <w:rFonts w:ascii="Times New Roman" w:eastAsia="Times New Roman" w:hAnsi="Times New Roman" w:cs="Times New Roman"/>
          <w:color w:val="000000"/>
          <w:spacing w:val="-2"/>
          <w:lang w:val="en-US"/>
        </w:rPr>
      </w:pPr>
    </w:p>
    <w:p w14:paraId="2D8E9DB0" w14:textId="77777777" w:rsidR="00F641D8" w:rsidRPr="00886571" w:rsidRDefault="00F641D8" w:rsidP="00F641D8">
      <w:pPr>
        <w:shd w:val="clear" w:color="auto" w:fill="FFFFFF"/>
        <w:ind w:right="-346"/>
        <w:jc w:val="both"/>
        <w:rPr>
          <w:rFonts w:ascii="Times New Roman" w:eastAsia="Times New Roman" w:hAnsi="Times New Roman" w:cs="Times New Roman"/>
          <w:color w:val="000000"/>
          <w:spacing w:val="-2"/>
          <w:lang w:val="en-US"/>
        </w:rPr>
      </w:pPr>
    </w:p>
    <w:p w14:paraId="5E9A0C54" w14:textId="77777777" w:rsidR="00F641D8" w:rsidRPr="00886571" w:rsidRDefault="00F641D8" w:rsidP="00F641D8">
      <w:pPr>
        <w:shd w:val="clear" w:color="auto" w:fill="FFFFFF"/>
        <w:ind w:right="-346"/>
        <w:jc w:val="both"/>
        <w:rPr>
          <w:rFonts w:ascii="Times New Roman" w:eastAsia="Times New Roman" w:hAnsi="Times New Roman" w:cs="Times New Roman"/>
          <w:color w:val="000000"/>
          <w:spacing w:val="-2"/>
          <w:lang w:val="en-US"/>
        </w:rPr>
      </w:pPr>
    </w:p>
    <w:p w14:paraId="56D7E155" w14:textId="77777777" w:rsidR="00F641D8" w:rsidRPr="00886571" w:rsidRDefault="00F641D8" w:rsidP="00F641D8">
      <w:pPr>
        <w:shd w:val="clear" w:color="auto" w:fill="FFFFFF"/>
        <w:ind w:right="-346"/>
        <w:jc w:val="both"/>
        <w:rPr>
          <w:rFonts w:ascii="Times New Roman" w:eastAsia="Times New Roman" w:hAnsi="Times New Roman" w:cs="Times New Roman"/>
          <w:color w:val="000000"/>
          <w:spacing w:val="-2"/>
          <w:lang w:val="en-US"/>
        </w:rPr>
      </w:pPr>
    </w:p>
    <w:p w14:paraId="060ACA74" w14:textId="3E5D183D" w:rsidR="00FD6902" w:rsidRPr="00E3257A" w:rsidRDefault="00FD6902" w:rsidP="00F641D8">
      <w:pPr>
        <w:pStyle w:val="a9"/>
        <w:numPr>
          <w:ilvl w:val="0"/>
          <w:numId w:val="15"/>
        </w:numPr>
        <w:shd w:val="clear" w:color="auto" w:fill="FFFFFF"/>
        <w:ind w:right="-347"/>
        <w:jc w:val="center"/>
        <w:rPr>
          <w:rFonts w:ascii="Times New Roman" w:eastAsia="Times New Roman" w:hAnsi="Times New Roman" w:cs="Times New Roman"/>
          <w:color w:val="000000"/>
          <w:spacing w:val="-2"/>
        </w:rPr>
      </w:pPr>
      <w:r w:rsidRPr="00E3257A">
        <w:rPr>
          <w:rFonts w:ascii="Times New Roman" w:hAnsi="Times New Roman" w:cs="Times New Roman"/>
          <w:b/>
          <w:bCs/>
          <w:color w:val="000000"/>
          <w:spacing w:val="-1"/>
          <w:lang w:val="en-US"/>
        </w:rPr>
        <w:t>Arbitration</w:t>
      </w:r>
    </w:p>
    <w:p w14:paraId="67057D29" w14:textId="3B2177A8" w:rsidR="00FD6902" w:rsidRPr="00886571" w:rsidRDefault="00FD6902" w:rsidP="00F641D8">
      <w:pPr>
        <w:pStyle w:val="a9"/>
        <w:numPr>
          <w:ilvl w:val="1"/>
          <w:numId w:val="15"/>
        </w:numPr>
        <w:shd w:val="clear" w:color="auto" w:fill="FFFFFF"/>
        <w:ind w:left="709" w:right="-347" w:hanging="709"/>
        <w:jc w:val="both"/>
        <w:rPr>
          <w:rFonts w:ascii="Times New Roman" w:eastAsia="Times New Roman" w:hAnsi="Times New Roman" w:cs="Times New Roman"/>
          <w:color w:val="000000"/>
          <w:spacing w:val="-2"/>
          <w:lang w:val="en-US"/>
        </w:rPr>
      </w:pPr>
      <w:r w:rsidRPr="00886571">
        <w:rPr>
          <w:rFonts w:ascii="Times New Roman" w:eastAsia="Times New Roman" w:hAnsi="Times New Roman" w:cs="Times New Roman"/>
          <w:color w:val="000000"/>
          <w:spacing w:val="-2"/>
          <w:lang w:val="en-US"/>
        </w:rPr>
        <w:t xml:space="preserve">The Execute </w:t>
      </w:r>
      <w:r w:rsidR="00E3257A" w:rsidRPr="00886571">
        <w:rPr>
          <w:rFonts w:ascii="Times New Roman" w:eastAsia="Times New Roman" w:hAnsi="Times New Roman" w:cs="Times New Roman"/>
          <w:color w:val="000000"/>
          <w:spacing w:val="-2"/>
          <w:lang w:val="en-US"/>
        </w:rPr>
        <w:t xml:space="preserve">and </w:t>
      </w:r>
      <w:r w:rsidRPr="00886571">
        <w:rPr>
          <w:rFonts w:ascii="Times New Roman" w:eastAsia="Times New Roman" w:hAnsi="Times New Roman" w:cs="Times New Roman"/>
          <w:color w:val="000000"/>
          <w:spacing w:val="-2"/>
          <w:lang w:val="en-US"/>
        </w:rPr>
        <w:t xml:space="preserve">the </w:t>
      </w:r>
      <w:r w:rsidR="00E3257A" w:rsidRPr="00886571">
        <w:rPr>
          <w:rFonts w:ascii="Times New Roman" w:eastAsia="Times New Roman" w:hAnsi="Times New Roman" w:cs="Times New Roman"/>
          <w:color w:val="000000"/>
          <w:spacing w:val="-2"/>
          <w:lang w:val="en-US"/>
        </w:rPr>
        <w:t xml:space="preserve">Customer </w:t>
      </w:r>
      <w:r w:rsidRPr="00886571">
        <w:rPr>
          <w:rFonts w:ascii="Times New Roman" w:eastAsia="Times New Roman" w:hAnsi="Times New Roman" w:cs="Times New Roman"/>
          <w:color w:val="000000"/>
          <w:spacing w:val="-2"/>
          <w:lang w:val="en-US"/>
        </w:rPr>
        <w:t>will take all measures needed to settle all disputes and differences, which may arise out or in connection with the present Contract, by means of negotiations.</w:t>
      </w:r>
    </w:p>
    <w:p w14:paraId="589F7080" w14:textId="2B17524B" w:rsidR="00FD6902" w:rsidRPr="00886571" w:rsidRDefault="00FD6902" w:rsidP="00F641D8">
      <w:pPr>
        <w:pStyle w:val="a9"/>
        <w:numPr>
          <w:ilvl w:val="1"/>
          <w:numId w:val="15"/>
        </w:numPr>
        <w:shd w:val="clear" w:color="auto" w:fill="FFFFFF"/>
        <w:ind w:left="709" w:right="-347" w:hanging="709"/>
        <w:jc w:val="both"/>
        <w:rPr>
          <w:rFonts w:ascii="Times New Roman" w:eastAsia="Times New Roman" w:hAnsi="Times New Roman" w:cs="Times New Roman"/>
          <w:color w:val="000000"/>
          <w:spacing w:val="-2"/>
          <w:lang w:val="en-US"/>
        </w:rPr>
      </w:pPr>
      <w:r w:rsidRPr="00886571">
        <w:rPr>
          <w:rFonts w:ascii="Times New Roman" w:eastAsia="Times New Roman" w:hAnsi="Times New Roman" w:cs="Times New Roman"/>
          <w:color w:val="000000"/>
          <w:spacing w:val="-2"/>
          <w:lang w:val="en-US"/>
        </w:rPr>
        <w:t xml:space="preserve">If the Parties do not come to an agreement, </w:t>
      </w:r>
      <w:r w:rsidR="00714C9A" w:rsidRPr="00886571">
        <w:rPr>
          <w:rFonts w:ascii="Times New Roman" w:eastAsia="Times New Roman" w:hAnsi="Times New Roman" w:cs="Times New Roman"/>
          <w:color w:val="000000"/>
          <w:spacing w:val="-2"/>
          <w:lang w:val="en-US"/>
        </w:rPr>
        <w:t xml:space="preserve">all </w:t>
      </w:r>
      <w:r w:rsidRPr="00886571">
        <w:rPr>
          <w:rFonts w:ascii="Times New Roman" w:eastAsia="Times New Roman" w:hAnsi="Times New Roman" w:cs="Times New Roman"/>
          <w:color w:val="000000"/>
          <w:spacing w:val="-2"/>
          <w:lang w:val="en-US"/>
        </w:rPr>
        <w:t xml:space="preserve">disputes and differences are to be submitted for settlement to International Commercial Arbitration </w:t>
      </w:r>
      <w:r w:rsidR="00714C9A" w:rsidRPr="00886571">
        <w:rPr>
          <w:rFonts w:ascii="Times New Roman" w:eastAsia="Times New Roman" w:hAnsi="Times New Roman" w:cs="Times New Roman"/>
          <w:color w:val="000000"/>
          <w:spacing w:val="-2"/>
          <w:lang w:val="en-US"/>
        </w:rPr>
        <w:t xml:space="preserve">Court of Justice, </w:t>
      </w:r>
      <w:r w:rsidRPr="00886571">
        <w:rPr>
          <w:rFonts w:ascii="Times New Roman" w:eastAsia="Times New Roman" w:hAnsi="Times New Roman" w:cs="Times New Roman"/>
          <w:color w:val="000000"/>
          <w:spacing w:val="-2"/>
          <w:lang w:val="en-US"/>
        </w:rPr>
        <w:t xml:space="preserve">with </w:t>
      </w:r>
      <w:r w:rsidR="00714C9A" w:rsidRPr="00886571">
        <w:rPr>
          <w:rFonts w:ascii="Times New Roman" w:eastAsia="Times New Roman" w:hAnsi="Times New Roman" w:cs="Times New Roman"/>
          <w:color w:val="000000"/>
          <w:spacing w:val="-2"/>
          <w:lang w:val="en-US"/>
        </w:rPr>
        <w:t xml:space="preserve">its seat at the </w:t>
      </w:r>
      <w:r w:rsidRPr="00886571">
        <w:rPr>
          <w:rFonts w:ascii="Times New Roman" w:eastAsia="Times New Roman" w:hAnsi="Times New Roman" w:cs="Times New Roman"/>
          <w:color w:val="000000"/>
          <w:spacing w:val="-2"/>
          <w:lang w:val="en-US"/>
        </w:rPr>
        <w:t>Russian Chamber of Commerce and Industry (Moscow)</w:t>
      </w:r>
    </w:p>
    <w:p w14:paraId="77ABB9D6" w14:textId="77777777" w:rsidR="00562031" w:rsidRPr="00FD6902" w:rsidRDefault="00562031" w:rsidP="00FD6902">
      <w:pPr>
        <w:shd w:val="clear" w:color="auto" w:fill="FFFFFF"/>
        <w:tabs>
          <w:tab w:val="left" w:pos="691"/>
        </w:tabs>
        <w:spacing w:before="211" w:line="206" w:lineRule="exact"/>
        <w:ind w:left="567" w:hanging="425"/>
        <w:rPr>
          <w:rFonts w:ascii="Times New Roman" w:hAnsi="Times New Roman" w:cs="Times New Roman"/>
          <w:color w:val="000000"/>
          <w:spacing w:val="-11"/>
          <w:lang w:val="en-US"/>
        </w:rPr>
      </w:pPr>
    </w:p>
    <w:p w14:paraId="6C29CA25" w14:textId="77777777" w:rsidR="00155DA6" w:rsidRPr="00FD6902" w:rsidRDefault="00155DA6" w:rsidP="00FD6902">
      <w:pPr>
        <w:shd w:val="clear" w:color="auto" w:fill="FFFFFF"/>
        <w:tabs>
          <w:tab w:val="left" w:pos="422"/>
        </w:tabs>
        <w:spacing w:line="206" w:lineRule="exact"/>
        <w:rPr>
          <w:rFonts w:ascii="Times New Roman" w:hAnsi="Times New Roman" w:cs="Times New Roman"/>
          <w:lang w:val="en-US"/>
        </w:rPr>
        <w:sectPr w:rsidR="00155DA6" w:rsidRPr="00FD6902" w:rsidSect="00562031">
          <w:type w:val="continuous"/>
          <w:pgSz w:w="11909" w:h="16834"/>
          <w:pgMar w:top="709" w:right="1351" w:bottom="360" w:left="1134" w:header="720" w:footer="720" w:gutter="0"/>
          <w:cols w:num="2" w:space="720" w:equalWidth="0">
            <w:col w:w="4748" w:space="202"/>
            <w:col w:w="4473"/>
          </w:cols>
          <w:noEndnote/>
        </w:sectPr>
      </w:pPr>
    </w:p>
    <w:p w14:paraId="1A3CD119" w14:textId="77777777" w:rsidR="00155DA6" w:rsidRPr="00FD6902" w:rsidRDefault="008D72BF">
      <w:pPr>
        <w:shd w:val="clear" w:color="auto" w:fill="FFFFFF"/>
        <w:spacing w:before="14"/>
        <w:rPr>
          <w:rFonts w:ascii="Times New Roman" w:hAnsi="Times New Roman" w:cs="Times New Roman"/>
        </w:rPr>
      </w:pPr>
      <w:r w:rsidRPr="00FD6902">
        <w:rPr>
          <w:rFonts w:ascii="Times New Roman" w:eastAsia="Times New Roman" w:hAnsi="Times New Roman" w:cs="Times New Roman"/>
          <w:color w:val="000000"/>
          <w:spacing w:val="4"/>
        </w:rPr>
        <w:lastRenderedPageBreak/>
        <w:t>Контракт №</w:t>
      </w:r>
    </w:p>
    <w:p w14:paraId="2A2E760A" w14:textId="77777777" w:rsidR="00155DA6" w:rsidRPr="00FD6902" w:rsidRDefault="008D72BF">
      <w:pPr>
        <w:shd w:val="clear" w:color="auto" w:fill="FFFFFF"/>
        <w:rPr>
          <w:rFonts w:ascii="Times New Roman" w:hAnsi="Times New Roman" w:cs="Times New Roman"/>
        </w:rPr>
      </w:pPr>
      <w:r w:rsidRPr="00FD6902">
        <w:rPr>
          <w:rFonts w:ascii="Times New Roman" w:hAnsi="Times New Roman" w:cs="Times New Roman"/>
        </w:rPr>
        <w:br w:type="column"/>
      </w:r>
      <w:r w:rsidRPr="00FD6902">
        <w:rPr>
          <w:rFonts w:ascii="Times New Roman" w:hAnsi="Times New Roman" w:cs="Times New Roman"/>
          <w:color w:val="000000"/>
          <w:spacing w:val="-8"/>
          <w:lang w:val="en-US"/>
        </w:rPr>
        <w:t>Contract</w:t>
      </w:r>
      <w:r w:rsidRPr="00FD6902">
        <w:rPr>
          <w:rFonts w:ascii="Times New Roman" w:hAnsi="Times New Roman" w:cs="Times New Roman"/>
          <w:color w:val="000000"/>
          <w:spacing w:val="-8"/>
        </w:rPr>
        <w:t xml:space="preserve"> </w:t>
      </w:r>
      <w:r w:rsidRPr="00FD6902">
        <w:rPr>
          <w:rFonts w:ascii="Times New Roman" w:hAnsi="Times New Roman" w:cs="Times New Roman"/>
          <w:color w:val="000000"/>
          <w:spacing w:val="-8"/>
          <w:lang w:val="en-US"/>
        </w:rPr>
        <w:t>No</w:t>
      </w:r>
      <w:r w:rsidRPr="00FD6902">
        <w:rPr>
          <w:rFonts w:ascii="Times New Roman" w:hAnsi="Times New Roman" w:cs="Times New Roman"/>
          <w:color w:val="000000"/>
          <w:spacing w:val="-8"/>
        </w:rPr>
        <w:t>.</w:t>
      </w:r>
    </w:p>
    <w:p w14:paraId="53731BD3" w14:textId="77777777" w:rsidR="00155DA6" w:rsidRPr="00FD6902" w:rsidRDefault="00155DA6">
      <w:pPr>
        <w:shd w:val="clear" w:color="auto" w:fill="FFFFFF"/>
        <w:rPr>
          <w:rFonts w:ascii="Times New Roman" w:hAnsi="Times New Roman" w:cs="Times New Roman"/>
        </w:rPr>
        <w:sectPr w:rsidR="00155DA6" w:rsidRPr="00FD6902">
          <w:pgSz w:w="11909" w:h="16834"/>
          <w:pgMar w:top="1044" w:right="3875" w:bottom="360" w:left="3521" w:header="720" w:footer="720" w:gutter="0"/>
          <w:cols w:num="2" w:space="720" w:equalWidth="0">
            <w:col w:w="1267" w:space="1973"/>
            <w:col w:w="1272"/>
          </w:cols>
          <w:noEndnote/>
        </w:sectPr>
      </w:pPr>
    </w:p>
    <w:p w14:paraId="01FF3E5B" w14:textId="77777777" w:rsidR="00155DA6" w:rsidRPr="00FD6902" w:rsidRDefault="00155DA6">
      <w:pPr>
        <w:spacing w:before="278" w:line="1" w:lineRule="exact"/>
        <w:rPr>
          <w:rFonts w:ascii="Times New Roman" w:hAnsi="Times New Roman" w:cs="Times New Roman"/>
        </w:rPr>
      </w:pPr>
    </w:p>
    <w:p w14:paraId="3807CE39" w14:textId="77777777" w:rsidR="00155DA6" w:rsidRPr="00FD6902" w:rsidRDefault="00155DA6">
      <w:pPr>
        <w:shd w:val="clear" w:color="auto" w:fill="FFFFFF"/>
        <w:rPr>
          <w:rFonts w:ascii="Times New Roman" w:hAnsi="Times New Roman" w:cs="Times New Roman"/>
        </w:rPr>
        <w:sectPr w:rsidR="00155DA6" w:rsidRPr="00FD6902">
          <w:type w:val="continuous"/>
          <w:pgSz w:w="11909" w:h="16834"/>
          <w:pgMar w:top="1044" w:right="1312" w:bottom="360" w:left="1462" w:header="720" w:footer="720" w:gutter="0"/>
          <w:cols w:space="60"/>
          <w:noEndnote/>
        </w:sectPr>
      </w:pPr>
    </w:p>
    <w:p w14:paraId="1E7F3E26" w14:textId="473FCDB3" w:rsidR="00155DA6" w:rsidRPr="00714C9A" w:rsidRDefault="000D34DF" w:rsidP="00F641D8">
      <w:pPr>
        <w:pStyle w:val="a9"/>
        <w:numPr>
          <w:ilvl w:val="0"/>
          <w:numId w:val="7"/>
        </w:numPr>
        <w:shd w:val="clear" w:color="auto" w:fill="FFFFFF"/>
        <w:ind w:left="357" w:right="193" w:hanging="357"/>
        <w:jc w:val="center"/>
        <w:rPr>
          <w:rFonts w:ascii="Times New Roman" w:eastAsia="Times New Roman" w:hAnsi="Times New Roman" w:cs="Times New Roman"/>
          <w:b/>
          <w:bCs/>
          <w:color w:val="000000"/>
        </w:rPr>
      </w:pPr>
      <w:r w:rsidRPr="00FD6902">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60066F0F" wp14:editId="71DF76ED">
                <wp:simplePos x="0" y="0"/>
                <wp:positionH relativeFrom="margin">
                  <wp:posOffset>2856230</wp:posOffset>
                </wp:positionH>
                <wp:positionV relativeFrom="paragraph">
                  <wp:posOffset>118745</wp:posOffset>
                </wp:positionV>
                <wp:extent cx="0" cy="921131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13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4077DCF"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4.9pt,9.35pt" to="224.9pt,73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" o:allowincell="f" strokeweight=".5pt">
                <w10:wrap anchorx="margin"/>
              </v:line>
            </w:pict>
          </mc:Fallback>
        </mc:AlternateContent>
      </w:r>
      <w:r w:rsidR="008D72BF" w:rsidRPr="00FD6902">
        <w:rPr>
          <w:rFonts w:ascii="Times New Roman" w:eastAsia="Times New Roman" w:hAnsi="Times New Roman" w:cs="Times New Roman"/>
          <w:b/>
          <w:bCs/>
          <w:color w:val="000000"/>
        </w:rPr>
        <w:t>Прочие условия</w:t>
      </w:r>
    </w:p>
    <w:p w14:paraId="68F1171F" w14:textId="77777777" w:rsidR="00714C9A" w:rsidRPr="00714C9A" w:rsidRDefault="008D72BF" w:rsidP="00714C9A">
      <w:pPr>
        <w:pStyle w:val="a9"/>
        <w:numPr>
          <w:ilvl w:val="1"/>
          <w:numId w:val="7"/>
        </w:numPr>
        <w:shd w:val="clear" w:color="auto" w:fill="FFFFFF"/>
        <w:spacing w:before="192"/>
        <w:ind w:left="284" w:right="230" w:hanging="568"/>
        <w:jc w:val="both"/>
        <w:rPr>
          <w:rFonts w:ascii="Times New Roman" w:eastAsia="Times New Roman" w:hAnsi="Times New Roman" w:cs="Times New Roman"/>
          <w:color w:val="000000"/>
          <w:spacing w:val="-1"/>
        </w:rPr>
      </w:pPr>
      <w:r w:rsidRPr="00714C9A">
        <w:rPr>
          <w:rFonts w:ascii="Times New Roman" w:eastAsia="Times New Roman" w:hAnsi="Times New Roman" w:cs="Times New Roman"/>
          <w:color w:val="000000"/>
        </w:rPr>
        <w:t xml:space="preserve">Все данные к настоящему Контракту считаются его </w:t>
      </w:r>
      <w:r w:rsidRPr="00FD6902">
        <w:rPr>
          <w:rFonts w:ascii="Times New Roman" w:eastAsia="Times New Roman" w:hAnsi="Times New Roman" w:cs="Times New Roman"/>
          <w:color w:val="000000"/>
        </w:rPr>
        <w:t xml:space="preserve">неотъемлемой частью. Любые дополнения к </w:t>
      </w:r>
      <w:r w:rsidRPr="00714C9A">
        <w:rPr>
          <w:rFonts w:ascii="Times New Roman" w:eastAsia="Times New Roman" w:hAnsi="Times New Roman" w:cs="Times New Roman"/>
          <w:color w:val="000000"/>
        </w:rPr>
        <w:t xml:space="preserve">настоящему Контракту действительны лишь при </w:t>
      </w:r>
      <w:r w:rsidRPr="00FD6902">
        <w:rPr>
          <w:rFonts w:ascii="Times New Roman" w:eastAsia="Times New Roman" w:hAnsi="Times New Roman" w:cs="Times New Roman"/>
          <w:color w:val="000000"/>
        </w:rPr>
        <w:t>условии их</w:t>
      </w:r>
      <w:r w:rsidR="00714C9A">
        <w:rPr>
          <w:rFonts w:ascii="Times New Roman" w:eastAsia="Times New Roman" w:hAnsi="Times New Roman" w:cs="Times New Roman"/>
          <w:color w:val="000000"/>
        </w:rPr>
        <w:t xml:space="preserve"> </w:t>
      </w:r>
      <w:r w:rsidRPr="00FD6902">
        <w:rPr>
          <w:rFonts w:ascii="Times New Roman" w:eastAsia="Times New Roman" w:hAnsi="Times New Roman" w:cs="Times New Roman"/>
          <w:color w:val="000000"/>
        </w:rPr>
        <w:t xml:space="preserve">оформления в письменном виде и </w:t>
      </w:r>
      <w:r w:rsidRPr="00714C9A">
        <w:rPr>
          <w:rFonts w:ascii="Times New Roman" w:eastAsia="Times New Roman" w:hAnsi="Times New Roman" w:cs="Times New Roman"/>
          <w:color w:val="000000"/>
        </w:rPr>
        <w:t xml:space="preserve">подписания обеими сторонами. </w:t>
      </w:r>
    </w:p>
    <w:p w14:paraId="1FBF13AC" w14:textId="77777777" w:rsidR="00714C9A" w:rsidRPr="00714C9A" w:rsidRDefault="008D72BF" w:rsidP="00714C9A">
      <w:pPr>
        <w:pStyle w:val="a9"/>
        <w:numPr>
          <w:ilvl w:val="1"/>
          <w:numId w:val="7"/>
        </w:numPr>
        <w:shd w:val="clear" w:color="auto" w:fill="FFFFFF"/>
        <w:spacing w:before="192"/>
        <w:ind w:left="284" w:right="230" w:hanging="568"/>
        <w:jc w:val="both"/>
        <w:rPr>
          <w:rFonts w:ascii="Times New Roman" w:eastAsia="Times New Roman" w:hAnsi="Times New Roman" w:cs="Times New Roman"/>
          <w:color w:val="000000"/>
          <w:spacing w:val="-1"/>
        </w:rPr>
      </w:pPr>
      <w:r w:rsidRPr="00714C9A">
        <w:rPr>
          <w:rFonts w:ascii="Times New Roman" w:eastAsia="Times New Roman" w:hAnsi="Times New Roman" w:cs="Times New Roman"/>
          <w:color w:val="000000"/>
        </w:rPr>
        <w:t xml:space="preserve">Настоящий Контракт составлен на русском языке в 2-х экземплярах, по одному экземпляру для каждой из  сторон,  действительных для  каждой  стороны. Факсовая   копия   настоящего   контракта   и   любых дополнений к нему имеет силу оригинала. </w:t>
      </w:r>
    </w:p>
    <w:p w14:paraId="510D33D8" w14:textId="30A88EC2" w:rsidR="00FD6902" w:rsidRPr="00714C9A" w:rsidRDefault="008D72BF" w:rsidP="00714C9A">
      <w:pPr>
        <w:pStyle w:val="a9"/>
        <w:numPr>
          <w:ilvl w:val="1"/>
          <w:numId w:val="7"/>
        </w:numPr>
        <w:shd w:val="clear" w:color="auto" w:fill="FFFFFF"/>
        <w:spacing w:before="192"/>
        <w:ind w:left="284" w:right="230" w:hanging="568"/>
        <w:jc w:val="both"/>
        <w:rPr>
          <w:rFonts w:ascii="Times New Roman" w:eastAsia="Times New Roman" w:hAnsi="Times New Roman" w:cs="Times New Roman"/>
          <w:color w:val="000000"/>
          <w:spacing w:val="-1"/>
        </w:rPr>
      </w:pPr>
      <w:r w:rsidRPr="00714C9A">
        <w:rPr>
          <w:rFonts w:ascii="Times New Roman" w:eastAsia="Times New Roman" w:hAnsi="Times New Roman" w:cs="Times New Roman"/>
          <w:color w:val="000000"/>
        </w:rPr>
        <w:t>Настоящий Контракт вступает в силу с момента его подписания Исполнителем и Заказчиком. Срок действия Контракта до 31.12.201</w:t>
      </w:r>
      <w:r w:rsidR="00BF53E1">
        <w:rPr>
          <w:rFonts w:ascii="Times New Roman" w:eastAsia="Times New Roman" w:hAnsi="Times New Roman" w:cs="Times New Roman"/>
          <w:color w:val="000000"/>
        </w:rPr>
        <w:t>9</w:t>
      </w:r>
      <w:r w:rsidRPr="00714C9A">
        <w:rPr>
          <w:rFonts w:ascii="Times New Roman" w:eastAsia="Times New Roman" w:hAnsi="Times New Roman" w:cs="Times New Roman"/>
          <w:color w:val="000000"/>
        </w:rPr>
        <w:t xml:space="preserve"> </w:t>
      </w:r>
      <w:r w:rsidRPr="00714C9A">
        <w:rPr>
          <w:rFonts w:ascii="Times New Roman" w:eastAsia="Times New Roman" w:hAnsi="Times New Roman" w:cs="Times New Roman"/>
          <w:bCs/>
          <w:color w:val="000000"/>
        </w:rPr>
        <w:t>г.</w:t>
      </w:r>
    </w:p>
    <w:p w14:paraId="59F1DF29" w14:textId="77777777" w:rsidR="00714C9A" w:rsidRPr="00714C9A" w:rsidRDefault="00714C9A" w:rsidP="00714C9A">
      <w:pPr>
        <w:pStyle w:val="a9"/>
        <w:shd w:val="clear" w:color="auto" w:fill="FFFFFF"/>
        <w:spacing w:before="192"/>
        <w:ind w:left="284" w:right="230"/>
        <w:jc w:val="both"/>
        <w:rPr>
          <w:rFonts w:ascii="Times New Roman" w:eastAsia="Times New Roman" w:hAnsi="Times New Roman" w:cs="Times New Roman"/>
          <w:color w:val="000000"/>
          <w:spacing w:val="-1"/>
        </w:rPr>
      </w:pPr>
    </w:p>
    <w:p w14:paraId="028AC681" w14:textId="30B63A93" w:rsidR="00155DA6" w:rsidRPr="00FD6902" w:rsidRDefault="008D72BF" w:rsidP="00A42998">
      <w:pPr>
        <w:pStyle w:val="a9"/>
        <w:numPr>
          <w:ilvl w:val="0"/>
          <w:numId w:val="7"/>
        </w:numPr>
        <w:shd w:val="clear" w:color="auto" w:fill="FFFFFF"/>
        <w:ind w:left="357" w:right="193" w:hanging="357"/>
        <w:jc w:val="center"/>
        <w:rPr>
          <w:rFonts w:ascii="Times New Roman" w:hAnsi="Times New Roman" w:cs="Times New Roman"/>
          <w:b/>
        </w:rPr>
      </w:pPr>
      <w:r w:rsidRPr="00FD6902">
        <w:rPr>
          <w:rFonts w:ascii="Times New Roman" w:eastAsia="Times New Roman" w:hAnsi="Times New Roman" w:cs="Times New Roman"/>
          <w:b/>
          <w:color w:val="000000"/>
          <w:spacing w:val="-5"/>
        </w:rPr>
        <w:t xml:space="preserve">Юридические адреса и банковские </w:t>
      </w:r>
      <w:r w:rsidRPr="00FD6902">
        <w:rPr>
          <w:rFonts w:ascii="Times New Roman" w:eastAsia="Times New Roman" w:hAnsi="Times New Roman" w:cs="Times New Roman"/>
          <w:b/>
          <w:color w:val="000000"/>
          <w:spacing w:val="-2"/>
        </w:rPr>
        <w:t>реквизиты сторон</w:t>
      </w:r>
    </w:p>
    <w:p w14:paraId="20EDFEF5" w14:textId="2A6686A9" w:rsidR="00155DA6" w:rsidRPr="00FD6902" w:rsidRDefault="008D72BF" w:rsidP="00714C9A">
      <w:pPr>
        <w:pStyle w:val="a9"/>
        <w:numPr>
          <w:ilvl w:val="0"/>
          <w:numId w:val="15"/>
        </w:numPr>
        <w:shd w:val="clear" w:color="auto" w:fill="FFFFFF"/>
        <w:spacing w:before="226" w:after="120"/>
        <w:ind w:right="-347"/>
        <w:jc w:val="center"/>
        <w:rPr>
          <w:rFonts w:ascii="Times New Roman" w:hAnsi="Times New Roman" w:cs="Times New Roman"/>
          <w:b/>
          <w:lang w:val="en-US"/>
        </w:rPr>
      </w:pPr>
      <w:r w:rsidRPr="00886571">
        <w:rPr>
          <w:rFonts w:ascii="Times New Roman" w:hAnsi="Times New Roman" w:cs="Times New Roman"/>
        </w:rPr>
        <w:br w:type="column"/>
      </w:r>
      <w:r w:rsidRPr="00FD6902">
        <w:rPr>
          <w:rFonts w:ascii="Times New Roman" w:hAnsi="Times New Roman" w:cs="Times New Roman"/>
          <w:b/>
          <w:color w:val="000000"/>
          <w:spacing w:val="-2"/>
          <w:lang w:val="en-US"/>
        </w:rPr>
        <w:t>Other conditions</w:t>
      </w:r>
    </w:p>
    <w:p w14:paraId="19601D05" w14:textId="17460A02" w:rsidR="00714C9A" w:rsidRPr="00714C9A" w:rsidRDefault="008D72BF" w:rsidP="00714C9A">
      <w:pPr>
        <w:pStyle w:val="a9"/>
        <w:numPr>
          <w:ilvl w:val="1"/>
          <w:numId w:val="15"/>
        </w:numPr>
        <w:shd w:val="clear" w:color="auto" w:fill="FFFFFF"/>
        <w:spacing w:before="226" w:after="120"/>
        <w:ind w:left="709" w:right="-366" w:hanging="709"/>
        <w:jc w:val="both"/>
        <w:rPr>
          <w:rFonts w:ascii="Times New Roman" w:hAnsi="Times New Roman" w:cs="Times New Roman"/>
          <w:lang w:val="en-US"/>
        </w:rPr>
      </w:pPr>
      <w:r w:rsidRPr="00886571">
        <w:rPr>
          <w:rFonts w:ascii="Times New Roman" w:eastAsia="Times New Roman" w:hAnsi="Times New Roman" w:cs="Times New Roman"/>
          <w:color w:val="000000"/>
          <w:spacing w:val="-2"/>
          <w:lang w:val="en-US"/>
        </w:rPr>
        <w:t>All data of the present contract are to be considered its integral part. Any amendments to the present contract are valid only on condition of being made in a written form and signed by both Parties.</w:t>
      </w:r>
    </w:p>
    <w:p w14:paraId="47A13EA8" w14:textId="46A3772F" w:rsidR="00155DA6" w:rsidRPr="00714C9A" w:rsidRDefault="008D72BF" w:rsidP="00714C9A">
      <w:pPr>
        <w:pStyle w:val="a9"/>
        <w:numPr>
          <w:ilvl w:val="1"/>
          <w:numId w:val="15"/>
        </w:numPr>
        <w:shd w:val="clear" w:color="auto" w:fill="FFFFFF"/>
        <w:spacing w:before="226" w:after="120"/>
        <w:ind w:left="709" w:right="-366" w:hanging="709"/>
        <w:jc w:val="both"/>
        <w:rPr>
          <w:rFonts w:ascii="Times New Roman" w:hAnsi="Times New Roman" w:cs="Times New Roman"/>
          <w:lang w:val="en-US"/>
        </w:rPr>
      </w:pPr>
      <w:r w:rsidRPr="00714C9A">
        <w:rPr>
          <w:rFonts w:ascii="Times New Roman" w:hAnsi="Times New Roman" w:cs="Times New Roman"/>
          <w:color w:val="000000"/>
          <w:spacing w:val="1"/>
          <w:lang w:val="en-US"/>
        </w:rPr>
        <w:t>The present contract is drawn up in Russian language</w:t>
      </w:r>
      <w:r w:rsidR="00714C9A">
        <w:rPr>
          <w:rFonts w:ascii="Times New Roman" w:hAnsi="Times New Roman" w:cs="Times New Roman"/>
          <w:color w:val="000000"/>
          <w:spacing w:val="1"/>
          <w:lang w:val="en-US"/>
        </w:rPr>
        <w:t xml:space="preserve"> </w:t>
      </w:r>
      <w:r w:rsidRPr="00714C9A">
        <w:rPr>
          <w:rFonts w:ascii="Times New Roman" w:hAnsi="Times New Roman" w:cs="Times New Roman"/>
          <w:color w:val="000000"/>
          <w:spacing w:val="2"/>
          <w:lang w:val="en-US"/>
        </w:rPr>
        <w:t>in 2 copies, one copy for each Party, both texts being</w:t>
      </w:r>
      <w:r w:rsidR="00714C9A">
        <w:rPr>
          <w:rFonts w:ascii="Times New Roman" w:hAnsi="Times New Roman" w:cs="Times New Roman"/>
          <w:color w:val="000000"/>
          <w:spacing w:val="2"/>
          <w:lang w:val="en-US"/>
        </w:rPr>
        <w:t xml:space="preserve"> </w:t>
      </w:r>
      <w:r w:rsidRPr="00714C9A">
        <w:rPr>
          <w:rFonts w:ascii="Times New Roman" w:hAnsi="Times New Roman" w:cs="Times New Roman"/>
          <w:color w:val="000000"/>
          <w:spacing w:val="-2"/>
          <w:lang w:val="en-US"/>
        </w:rPr>
        <w:t>equally valid.</w:t>
      </w:r>
      <w:r w:rsidR="00714C9A">
        <w:rPr>
          <w:rFonts w:ascii="Times New Roman" w:hAnsi="Times New Roman" w:cs="Times New Roman"/>
          <w:color w:val="000000"/>
          <w:spacing w:val="-2"/>
          <w:lang w:val="en-US"/>
        </w:rPr>
        <w:t xml:space="preserve"> </w:t>
      </w:r>
      <w:r w:rsidRPr="00714C9A">
        <w:rPr>
          <w:rFonts w:ascii="Times New Roman" w:hAnsi="Times New Roman" w:cs="Times New Roman"/>
          <w:color w:val="000000"/>
          <w:lang w:val="en-US"/>
        </w:rPr>
        <w:t>The   fax   copy   of   the   present   contract   and   any</w:t>
      </w:r>
      <w:r w:rsidR="00714C9A">
        <w:rPr>
          <w:rFonts w:ascii="Times New Roman" w:hAnsi="Times New Roman" w:cs="Times New Roman"/>
          <w:color w:val="000000"/>
          <w:lang w:val="en-US"/>
        </w:rPr>
        <w:t xml:space="preserve"> </w:t>
      </w:r>
      <w:r w:rsidRPr="00714C9A">
        <w:rPr>
          <w:rFonts w:ascii="Times New Roman" w:hAnsi="Times New Roman" w:cs="Times New Roman"/>
          <w:color w:val="000000"/>
          <w:spacing w:val="-1"/>
          <w:lang w:val="en-US"/>
        </w:rPr>
        <w:t>amendments to it is valid like the original as well.</w:t>
      </w:r>
    </w:p>
    <w:p w14:paraId="68BA5697" w14:textId="4664534F" w:rsidR="00155DA6" w:rsidRPr="00714C9A" w:rsidRDefault="008D72BF" w:rsidP="00714C9A">
      <w:pPr>
        <w:pStyle w:val="a9"/>
        <w:numPr>
          <w:ilvl w:val="1"/>
          <w:numId w:val="15"/>
        </w:numPr>
        <w:shd w:val="clear" w:color="auto" w:fill="FFFFFF"/>
        <w:spacing w:before="226" w:after="120"/>
        <w:ind w:left="709" w:right="-366" w:hanging="709"/>
        <w:jc w:val="both"/>
        <w:rPr>
          <w:rFonts w:ascii="Times New Roman" w:hAnsi="Times New Roman" w:cs="Times New Roman"/>
          <w:lang w:val="en-US"/>
        </w:rPr>
      </w:pPr>
      <w:r w:rsidRPr="00714C9A">
        <w:rPr>
          <w:rFonts w:ascii="Times New Roman" w:hAnsi="Times New Roman" w:cs="Times New Roman"/>
          <w:color w:val="000000"/>
          <w:lang w:val="en-US"/>
        </w:rPr>
        <w:t>The present contract enters into force on the date of its</w:t>
      </w:r>
      <w:r w:rsidR="00714C9A">
        <w:rPr>
          <w:rFonts w:ascii="Times New Roman" w:hAnsi="Times New Roman" w:cs="Times New Roman"/>
          <w:color w:val="000000"/>
          <w:lang w:val="en-US"/>
        </w:rPr>
        <w:t xml:space="preserve"> </w:t>
      </w:r>
      <w:r w:rsidRPr="00714C9A">
        <w:rPr>
          <w:rFonts w:ascii="Times New Roman" w:hAnsi="Times New Roman" w:cs="Times New Roman"/>
          <w:color w:val="000000"/>
          <w:spacing w:val="-1"/>
          <w:lang w:val="en-US"/>
        </w:rPr>
        <w:t>signing by the Execute and the Customer.</w:t>
      </w:r>
      <w:r w:rsidR="00714C9A">
        <w:rPr>
          <w:rFonts w:ascii="Times New Roman" w:hAnsi="Times New Roman" w:cs="Times New Roman"/>
          <w:color w:val="000000"/>
          <w:spacing w:val="-1"/>
          <w:lang w:val="en-US"/>
        </w:rPr>
        <w:t xml:space="preserve"> </w:t>
      </w:r>
      <w:r w:rsidRPr="00714C9A">
        <w:rPr>
          <w:rFonts w:ascii="Times New Roman" w:hAnsi="Times New Roman" w:cs="Times New Roman"/>
          <w:color w:val="000000"/>
          <w:spacing w:val="-1"/>
          <w:lang w:val="en-US"/>
        </w:rPr>
        <w:t>The contract will be valid till 31.12.201</w:t>
      </w:r>
      <w:r w:rsidR="00BF53E1">
        <w:rPr>
          <w:rFonts w:ascii="Times New Roman" w:hAnsi="Times New Roman" w:cs="Times New Roman"/>
          <w:color w:val="000000"/>
          <w:spacing w:val="-1"/>
          <w:lang w:val="en-US"/>
        </w:rPr>
        <w:t>9</w:t>
      </w:r>
      <w:r w:rsidRPr="00714C9A">
        <w:rPr>
          <w:rFonts w:ascii="Times New Roman" w:hAnsi="Times New Roman" w:cs="Times New Roman"/>
          <w:color w:val="000000"/>
          <w:spacing w:val="-1"/>
          <w:lang w:val="en-US"/>
        </w:rPr>
        <w:t>.</w:t>
      </w:r>
    </w:p>
    <w:p w14:paraId="1A887AA9" w14:textId="77777777" w:rsidR="00714C9A" w:rsidRDefault="00714C9A">
      <w:pPr>
        <w:shd w:val="clear" w:color="auto" w:fill="FFFFFF"/>
        <w:spacing w:before="408" w:line="230" w:lineRule="exact"/>
        <w:ind w:left="1939" w:hanging="1464"/>
        <w:rPr>
          <w:rFonts w:ascii="Times New Roman" w:hAnsi="Times New Roman" w:cs="Times New Roman"/>
          <w:b/>
          <w:color w:val="000000"/>
          <w:spacing w:val="-4"/>
          <w:lang w:val="en-US"/>
        </w:rPr>
      </w:pPr>
    </w:p>
    <w:p w14:paraId="30ECBC90" w14:textId="77777777" w:rsidR="00A42998" w:rsidRDefault="00A42998" w:rsidP="00F641D8">
      <w:pPr>
        <w:shd w:val="clear" w:color="auto" w:fill="FFFFFF"/>
        <w:spacing w:line="230" w:lineRule="exact"/>
        <w:rPr>
          <w:rFonts w:ascii="Times New Roman" w:hAnsi="Times New Roman" w:cs="Times New Roman"/>
          <w:b/>
          <w:color w:val="000000"/>
          <w:spacing w:val="-4"/>
          <w:lang w:val="en-US"/>
        </w:rPr>
      </w:pPr>
    </w:p>
    <w:p w14:paraId="2A466A90" w14:textId="77777777" w:rsidR="00F641D8" w:rsidRDefault="00F641D8" w:rsidP="00F641D8">
      <w:pPr>
        <w:shd w:val="clear" w:color="auto" w:fill="FFFFFF"/>
        <w:spacing w:line="230" w:lineRule="exact"/>
        <w:rPr>
          <w:rFonts w:ascii="Times New Roman" w:hAnsi="Times New Roman" w:cs="Times New Roman"/>
          <w:b/>
          <w:color w:val="000000"/>
          <w:spacing w:val="-4"/>
          <w:lang w:val="en-US"/>
        </w:rPr>
      </w:pPr>
    </w:p>
    <w:p w14:paraId="6A72ED14" w14:textId="77777777" w:rsidR="00F641D8" w:rsidRDefault="00F641D8" w:rsidP="00F641D8">
      <w:pPr>
        <w:shd w:val="clear" w:color="auto" w:fill="FFFFFF"/>
        <w:spacing w:line="230" w:lineRule="exact"/>
        <w:rPr>
          <w:rFonts w:ascii="Times New Roman" w:hAnsi="Times New Roman" w:cs="Times New Roman"/>
          <w:b/>
          <w:color w:val="000000"/>
          <w:spacing w:val="-4"/>
          <w:lang w:val="en-US"/>
        </w:rPr>
      </w:pPr>
    </w:p>
    <w:p w14:paraId="4F98BC11" w14:textId="4E185F6C" w:rsidR="00155DA6" w:rsidRPr="00FD6902" w:rsidRDefault="008D72BF" w:rsidP="00A42998">
      <w:pPr>
        <w:pStyle w:val="a9"/>
        <w:numPr>
          <w:ilvl w:val="0"/>
          <w:numId w:val="15"/>
        </w:numPr>
        <w:shd w:val="clear" w:color="auto" w:fill="FFFFFF"/>
        <w:ind w:right="-347"/>
        <w:jc w:val="center"/>
        <w:rPr>
          <w:rFonts w:ascii="Times New Roman" w:hAnsi="Times New Roman" w:cs="Times New Roman"/>
          <w:b/>
          <w:lang w:val="en-US"/>
        </w:rPr>
      </w:pPr>
      <w:r w:rsidRPr="00FD6902">
        <w:rPr>
          <w:rFonts w:ascii="Times New Roman" w:hAnsi="Times New Roman" w:cs="Times New Roman"/>
          <w:b/>
          <w:color w:val="000000"/>
          <w:spacing w:val="-4"/>
          <w:lang w:val="en-US"/>
        </w:rPr>
        <w:t>Legal addresses and bank requisites of the Parties</w:t>
      </w:r>
    </w:p>
    <w:p w14:paraId="3173B084" w14:textId="77777777" w:rsidR="00155DA6" w:rsidRPr="00FD6902" w:rsidRDefault="00155DA6" w:rsidP="00A42998">
      <w:pPr>
        <w:shd w:val="clear" w:color="auto" w:fill="FFFFFF"/>
        <w:spacing w:line="230" w:lineRule="exact"/>
        <w:ind w:left="1939" w:hanging="1464"/>
        <w:rPr>
          <w:rFonts w:ascii="Times New Roman" w:hAnsi="Times New Roman" w:cs="Times New Roman"/>
          <w:lang w:val="en-US"/>
        </w:rPr>
        <w:sectPr w:rsidR="00155DA6" w:rsidRPr="00FD6902">
          <w:type w:val="continuous"/>
          <w:pgSz w:w="11909" w:h="16834"/>
          <w:pgMar w:top="1044" w:right="1312" w:bottom="360" w:left="1462" w:header="720" w:footer="720" w:gutter="0"/>
          <w:cols w:num="2" w:space="720" w:equalWidth="0">
            <w:col w:w="4483" w:space="197"/>
            <w:col w:w="4454"/>
          </w:cols>
          <w:noEndnote/>
        </w:sectPr>
      </w:pPr>
    </w:p>
    <w:p w14:paraId="3E4797B6" w14:textId="77777777" w:rsidR="00155DA6" w:rsidRPr="00FD6902" w:rsidRDefault="00155DA6" w:rsidP="00A42998">
      <w:pPr>
        <w:spacing w:line="1" w:lineRule="exact"/>
        <w:rPr>
          <w:rFonts w:ascii="Times New Roman" w:hAnsi="Times New Roman" w:cs="Times New Roman"/>
          <w:lang w:val="en-US"/>
        </w:rPr>
      </w:pPr>
    </w:p>
    <w:p w14:paraId="5B940033" w14:textId="77777777" w:rsidR="00155DA6" w:rsidRPr="00FD6902" w:rsidRDefault="00155DA6" w:rsidP="00A42998">
      <w:pPr>
        <w:shd w:val="clear" w:color="auto" w:fill="FFFFFF"/>
        <w:spacing w:line="230" w:lineRule="exact"/>
        <w:rPr>
          <w:rFonts w:ascii="Times New Roman" w:hAnsi="Times New Roman" w:cs="Times New Roman"/>
          <w:lang w:val="en-US"/>
        </w:rPr>
        <w:sectPr w:rsidR="00155DA6" w:rsidRPr="00FD6902">
          <w:type w:val="continuous"/>
          <w:pgSz w:w="11909" w:h="16834"/>
          <w:pgMar w:top="1044" w:right="1331" w:bottom="360" w:left="1419" w:header="720" w:footer="720" w:gutter="0"/>
          <w:cols w:space="60"/>
          <w:noEndnote/>
        </w:sectPr>
      </w:pPr>
    </w:p>
    <w:p w14:paraId="57D8919F" w14:textId="77777777" w:rsidR="00155DA6" w:rsidRPr="00FD6902" w:rsidRDefault="008D72BF" w:rsidP="00A42998">
      <w:pPr>
        <w:shd w:val="clear" w:color="auto" w:fill="FFFFFF"/>
        <w:rPr>
          <w:rFonts w:ascii="Times New Roman" w:hAnsi="Times New Roman" w:cs="Times New Roman"/>
          <w:b/>
        </w:rPr>
      </w:pPr>
      <w:r w:rsidRPr="00FD6902">
        <w:rPr>
          <w:rFonts w:ascii="Times New Roman" w:eastAsia="Times New Roman" w:hAnsi="Times New Roman" w:cs="Times New Roman"/>
          <w:b/>
          <w:color w:val="000000"/>
          <w:spacing w:val="-4"/>
        </w:rPr>
        <w:t>Исполнитель:</w:t>
      </w:r>
    </w:p>
    <w:p w14:paraId="2A576C96" w14:textId="5F0F54EA" w:rsidR="00155DA6" w:rsidRPr="00FD6902" w:rsidRDefault="0013781C" w:rsidP="00A42998">
      <w:pPr>
        <w:shd w:val="clear" w:color="auto" w:fill="FFFFFF"/>
        <w:ind w:left="29"/>
        <w:rPr>
          <w:rFonts w:ascii="Times New Roman" w:hAnsi="Times New Roman" w:cs="Times New Roman"/>
        </w:rPr>
      </w:pPr>
      <w:r>
        <w:rPr>
          <w:rFonts w:ascii="Times New Roman" w:eastAsia="Times New Roman" w:hAnsi="Times New Roman" w:cs="Times New Roman"/>
          <w:color w:val="000000"/>
          <w:spacing w:val="-1"/>
        </w:rPr>
        <w:t xml:space="preserve">СРС Битцер, </w:t>
      </w:r>
      <w:r w:rsidR="008D72BF" w:rsidRPr="00FD6902">
        <w:rPr>
          <w:rFonts w:ascii="Times New Roman" w:eastAsia="Times New Roman" w:hAnsi="Times New Roman" w:cs="Times New Roman"/>
          <w:color w:val="000000"/>
          <w:spacing w:val="-1"/>
        </w:rPr>
        <w:t>Жан Моне бул</w:t>
      </w:r>
      <w:r>
        <w:rPr>
          <w:rFonts w:ascii="Times New Roman" w:eastAsia="Times New Roman" w:hAnsi="Times New Roman" w:cs="Times New Roman"/>
          <w:color w:val="000000"/>
          <w:spacing w:val="-1"/>
        </w:rPr>
        <w:t>., 2,</w:t>
      </w:r>
    </w:p>
    <w:p w14:paraId="76ED7893" w14:textId="1247E0E2" w:rsidR="00155DA6" w:rsidRPr="00FD6902" w:rsidRDefault="008D72BF" w:rsidP="00A42998">
      <w:pPr>
        <w:shd w:val="clear" w:color="auto" w:fill="FFFFFF"/>
        <w:spacing w:line="226" w:lineRule="exact"/>
        <w:ind w:left="29"/>
        <w:rPr>
          <w:rFonts w:ascii="Times New Roman" w:hAnsi="Times New Roman" w:cs="Times New Roman"/>
        </w:rPr>
      </w:pPr>
      <w:r w:rsidRPr="00FD6902">
        <w:rPr>
          <w:rFonts w:ascii="Times New Roman" w:hAnsi="Times New Roman" w:cs="Times New Roman"/>
          <w:color w:val="000000"/>
          <w:spacing w:val="-1"/>
        </w:rPr>
        <w:t>77381</w:t>
      </w:r>
      <w:r w:rsidR="0013781C">
        <w:rPr>
          <w:rFonts w:ascii="Times New Roman" w:hAnsi="Times New Roman" w:cs="Times New Roman"/>
          <w:color w:val="000000"/>
          <w:spacing w:val="-1"/>
        </w:rPr>
        <w:t>,</w:t>
      </w:r>
      <w:r w:rsidRPr="00FD6902">
        <w:rPr>
          <w:rFonts w:ascii="Times New Roman" w:hAnsi="Times New Roman" w:cs="Times New Roman"/>
          <w:color w:val="000000"/>
          <w:spacing w:val="-1"/>
        </w:rPr>
        <w:t xml:space="preserve"> </w:t>
      </w:r>
      <w:r w:rsidR="0013781C">
        <w:rPr>
          <w:rFonts w:ascii="Times New Roman" w:eastAsia="Times New Roman" w:hAnsi="Times New Roman" w:cs="Times New Roman"/>
          <w:color w:val="000000"/>
          <w:spacing w:val="-1"/>
        </w:rPr>
        <w:t>г. Комб</w:t>
      </w:r>
      <w:r w:rsidRPr="00FD6902">
        <w:rPr>
          <w:rFonts w:ascii="Times New Roman" w:eastAsia="Times New Roman" w:hAnsi="Times New Roman" w:cs="Times New Roman"/>
          <w:color w:val="000000"/>
          <w:spacing w:val="-1"/>
        </w:rPr>
        <w:t>-л</w:t>
      </w:r>
      <w:r w:rsidR="0013781C">
        <w:rPr>
          <w:rFonts w:ascii="Times New Roman" w:eastAsia="Times New Roman" w:hAnsi="Times New Roman" w:cs="Times New Roman"/>
          <w:color w:val="000000"/>
          <w:spacing w:val="-1"/>
        </w:rPr>
        <w:t>я</w:t>
      </w:r>
      <w:r w:rsidRPr="00FD6902">
        <w:rPr>
          <w:rFonts w:ascii="Times New Roman" w:eastAsia="Times New Roman" w:hAnsi="Times New Roman" w:cs="Times New Roman"/>
          <w:color w:val="000000"/>
          <w:spacing w:val="-1"/>
        </w:rPr>
        <w:t>-Виль, Франция</w:t>
      </w:r>
    </w:p>
    <w:p w14:paraId="0F37A78D" w14:textId="77777777" w:rsidR="00155DA6" w:rsidRPr="00FD6902" w:rsidRDefault="008D72BF" w:rsidP="00A42998">
      <w:pPr>
        <w:shd w:val="clear" w:color="auto" w:fill="FFFFFF"/>
        <w:spacing w:line="226" w:lineRule="exact"/>
        <w:ind w:left="29"/>
        <w:rPr>
          <w:rFonts w:ascii="Times New Roman" w:hAnsi="Times New Roman" w:cs="Times New Roman"/>
        </w:rPr>
      </w:pPr>
      <w:r w:rsidRPr="00FD6902">
        <w:rPr>
          <w:rFonts w:ascii="Times New Roman" w:eastAsia="Times New Roman" w:hAnsi="Times New Roman" w:cs="Times New Roman"/>
          <w:color w:val="000000"/>
          <w:spacing w:val="-1"/>
        </w:rPr>
        <w:t>ИН компании: 946 150 786 00071</w:t>
      </w:r>
    </w:p>
    <w:p w14:paraId="65238158" w14:textId="77777777" w:rsidR="00155DA6" w:rsidRPr="003F150F" w:rsidRDefault="008D72BF" w:rsidP="00A42998">
      <w:pPr>
        <w:shd w:val="clear" w:color="auto" w:fill="FFFFFF"/>
        <w:spacing w:line="226" w:lineRule="exact"/>
        <w:ind w:left="24"/>
        <w:rPr>
          <w:rFonts w:ascii="Times New Roman" w:hAnsi="Times New Roman" w:cs="Times New Roman"/>
          <w:lang w:val="en-US"/>
        </w:rPr>
      </w:pPr>
      <w:r w:rsidRPr="00FD6902">
        <w:rPr>
          <w:rFonts w:ascii="Times New Roman" w:eastAsia="Times New Roman" w:hAnsi="Times New Roman" w:cs="Times New Roman"/>
          <w:color w:val="000000"/>
          <w:spacing w:val="2"/>
        </w:rPr>
        <w:t>НДС</w:t>
      </w:r>
      <w:r w:rsidRPr="003F150F">
        <w:rPr>
          <w:rFonts w:ascii="Times New Roman" w:eastAsia="Times New Roman" w:hAnsi="Times New Roman" w:cs="Times New Roman"/>
          <w:color w:val="000000"/>
          <w:spacing w:val="2"/>
          <w:lang w:val="en-US"/>
        </w:rPr>
        <w:t xml:space="preserve"> </w:t>
      </w:r>
      <w:r w:rsidRPr="00FD6902">
        <w:rPr>
          <w:rFonts w:ascii="Times New Roman" w:eastAsia="Times New Roman" w:hAnsi="Times New Roman" w:cs="Times New Roman"/>
          <w:color w:val="000000"/>
          <w:spacing w:val="2"/>
          <w:lang w:val="en-US"/>
        </w:rPr>
        <w:t>HH</w:t>
      </w:r>
      <w:r w:rsidRPr="003F150F">
        <w:rPr>
          <w:rFonts w:ascii="Times New Roman" w:eastAsia="Times New Roman" w:hAnsi="Times New Roman" w:cs="Times New Roman"/>
          <w:color w:val="000000"/>
          <w:spacing w:val="2"/>
          <w:lang w:val="en-US"/>
        </w:rPr>
        <w:t>:</w:t>
      </w:r>
      <w:r w:rsidRPr="00FD6902">
        <w:rPr>
          <w:rFonts w:ascii="Times New Roman" w:eastAsia="Times New Roman" w:hAnsi="Times New Roman" w:cs="Times New Roman"/>
          <w:color w:val="000000"/>
          <w:spacing w:val="2"/>
          <w:lang w:val="en-US"/>
        </w:rPr>
        <w:t>FR</w:t>
      </w:r>
      <w:r w:rsidRPr="003F150F">
        <w:rPr>
          <w:rFonts w:ascii="Times New Roman" w:eastAsia="Times New Roman" w:hAnsi="Times New Roman" w:cs="Times New Roman"/>
          <w:color w:val="000000"/>
          <w:spacing w:val="2"/>
          <w:lang w:val="en-US"/>
        </w:rPr>
        <w:t xml:space="preserve"> 55 946150786</w:t>
      </w:r>
    </w:p>
    <w:p w14:paraId="565256CB" w14:textId="77777777" w:rsidR="001A4AA2" w:rsidRPr="001A4AA2" w:rsidRDefault="001A4AA2" w:rsidP="001A4AA2">
      <w:pPr>
        <w:shd w:val="clear" w:color="auto" w:fill="FFFFFF"/>
        <w:spacing w:line="250" w:lineRule="exact"/>
        <w:ind w:left="11"/>
        <w:rPr>
          <w:rFonts w:ascii="Times New Roman" w:eastAsia="Times New Roman" w:hAnsi="Times New Roman" w:cs="Times New Roman"/>
          <w:color w:val="000000"/>
          <w:spacing w:val="-3"/>
          <w:lang w:val="en-US"/>
        </w:rPr>
      </w:pPr>
      <w:r w:rsidRPr="001A4AA2">
        <w:rPr>
          <w:rFonts w:ascii="Times New Roman" w:eastAsia="Times New Roman" w:hAnsi="Times New Roman" w:cs="Times New Roman"/>
          <w:color w:val="000000"/>
          <w:spacing w:val="-3"/>
          <w:lang w:val="en-US"/>
        </w:rPr>
        <w:t>BANK :  </w:t>
      </w:r>
      <w:r w:rsidRPr="001A4AA2">
        <w:rPr>
          <w:rFonts w:ascii="Times New Roman" w:eastAsia="Times New Roman" w:hAnsi="Times New Roman" w:cs="Times New Roman"/>
          <w:b/>
          <w:bCs/>
          <w:color w:val="000000"/>
          <w:spacing w:val="-3"/>
          <w:lang w:val="en-US"/>
        </w:rPr>
        <w:t>CREDIT MUTUEL </w:t>
      </w:r>
    </w:p>
    <w:p w14:paraId="2FD8872F" w14:textId="77777777" w:rsidR="001A4AA2" w:rsidRPr="001A4AA2" w:rsidRDefault="001A4AA2" w:rsidP="001A4AA2">
      <w:pPr>
        <w:shd w:val="clear" w:color="auto" w:fill="FFFFFF"/>
        <w:spacing w:line="250" w:lineRule="exact"/>
        <w:ind w:left="11"/>
        <w:rPr>
          <w:rFonts w:ascii="Times New Roman" w:eastAsia="Times New Roman" w:hAnsi="Times New Roman" w:cs="Times New Roman"/>
          <w:color w:val="000000"/>
          <w:spacing w:val="-3"/>
          <w:lang w:val="en-US"/>
        </w:rPr>
      </w:pPr>
      <w:r w:rsidRPr="001A4AA2">
        <w:rPr>
          <w:rFonts w:ascii="Times New Roman" w:eastAsia="Times New Roman" w:hAnsi="Times New Roman" w:cs="Times New Roman"/>
          <w:color w:val="000000"/>
          <w:spacing w:val="-3"/>
          <w:lang w:val="en-US"/>
        </w:rPr>
        <w:t>IBAN : FR 76 1027 8061 5700 0203 9510 123</w:t>
      </w:r>
      <w:r w:rsidRPr="001A4AA2">
        <w:rPr>
          <w:rFonts w:ascii="Times New Roman" w:eastAsia="Times New Roman" w:hAnsi="Times New Roman" w:cs="Times New Roman"/>
          <w:color w:val="000000"/>
          <w:spacing w:val="-3"/>
          <w:lang w:val="en-US"/>
        </w:rPr>
        <w:br/>
        <w:t>BIC (SWIFT) : CMCIFR2A</w:t>
      </w:r>
    </w:p>
    <w:p w14:paraId="534043E7" w14:textId="77777777" w:rsidR="00A42998" w:rsidRPr="001A4AA2" w:rsidRDefault="00A42998" w:rsidP="00A42998">
      <w:pPr>
        <w:shd w:val="clear" w:color="auto" w:fill="FFFFFF"/>
        <w:spacing w:line="250" w:lineRule="exact"/>
        <w:ind w:left="11"/>
        <w:rPr>
          <w:rFonts w:ascii="Times New Roman" w:eastAsia="Times New Roman" w:hAnsi="Times New Roman" w:cs="Times New Roman"/>
          <w:b/>
          <w:color w:val="000000"/>
          <w:spacing w:val="-4"/>
          <w:lang w:val="en-US"/>
        </w:rPr>
      </w:pPr>
    </w:p>
    <w:p w14:paraId="246316F4" w14:textId="77777777" w:rsidR="00155DA6" w:rsidRPr="003F150F" w:rsidRDefault="008D72BF" w:rsidP="00A42998">
      <w:pPr>
        <w:shd w:val="clear" w:color="auto" w:fill="FFFFFF"/>
        <w:spacing w:line="250" w:lineRule="exact"/>
        <w:ind w:left="11"/>
        <w:rPr>
          <w:rFonts w:ascii="Times New Roman" w:hAnsi="Times New Roman" w:cs="Times New Roman"/>
          <w:b/>
          <w:lang w:val="en-US"/>
        </w:rPr>
      </w:pPr>
      <w:r w:rsidRPr="00FD6902">
        <w:rPr>
          <w:rFonts w:ascii="Times New Roman" w:eastAsia="Times New Roman" w:hAnsi="Times New Roman" w:cs="Times New Roman"/>
          <w:b/>
          <w:color w:val="000000"/>
          <w:spacing w:val="-4"/>
        </w:rPr>
        <w:t>Заказчик</w:t>
      </w:r>
      <w:r w:rsidRPr="003F150F">
        <w:rPr>
          <w:rFonts w:ascii="Times New Roman" w:eastAsia="Times New Roman" w:hAnsi="Times New Roman" w:cs="Times New Roman"/>
          <w:b/>
          <w:color w:val="000000"/>
          <w:spacing w:val="-4"/>
          <w:lang w:val="en-US"/>
        </w:rPr>
        <w:t>:</w:t>
      </w:r>
    </w:p>
    <w:p w14:paraId="45CA4399"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ОсОО «Карибе Юг»</w:t>
      </w:r>
    </w:p>
    <w:p w14:paraId="7B9029E2" w14:textId="7620C529"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 xml:space="preserve">Кыргызская Республика, </w:t>
      </w:r>
      <w:r w:rsidR="00A42998" w:rsidRPr="006735A9">
        <w:rPr>
          <w:rFonts w:ascii="Times New Roman" w:eastAsia="Times New Roman" w:hAnsi="Times New Roman" w:cs="Times New Roman"/>
          <w:color w:val="000000"/>
          <w:spacing w:val="-1"/>
        </w:rPr>
        <w:t>720044</w:t>
      </w:r>
      <w:r w:rsidR="00A42998">
        <w:rPr>
          <w:rFonts w:ascii="Times New Roman" w:eastAsia="Times New Roman" w:hAnsi="Times New Roman" w:cs="Times New Roman"/>
          <w:color w:val="000000"/>
          <w:spacing w:val="-1"/>
        </w:rPr>
        <w:t xml:space="preserve"> </w:t>
      </w:r>
      <w:r w:rsidRPr="006735A9">
        <w:rPr>
          <w:rFonts w:ascii="Times New Roman" w:eastAsia="Times New Roman" w:hAnsi="Times New Roman" w:cs="Times New Roman"/>
          <w:color w:val="000000"/>
          <w:spacing w:val="-1"/>
        </w:rPr>
        <w:t>г.Бишкек,</w:t>
      </w:r>
    </w:p>
    <w:p w14:paraId="64A3B31E"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ул. Фучика, д.1</w:t>
      </w:r>
    </w:p>
    <w:p w14:paraId="66944D9A" w14:textId="77777777" w:rsidR="00A42998" w:rsidRDefault="00A42998" w:rsidP="00A42998">
      <w:pPr>
        <w:shd w:val="clear" w:color="auto" w:fill="FFFFFF"/>
        <w:ind w:left="10" w:right="-737"/>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Тел.:+996(312)</w:t>
      </w:r>
      <w:r w:rsidR="006735A9" w:rsidRPr="006735A9">
        <w:rPr>
          <w:rFonts w:ascii="Times New Roman" w:eastAsia="Times New Roman" w:hAnsi="Times New Roman" w:cs="Times New Roman"/>
          <w:color w:val="000000"/>
          <w:spacing w:val="-1"/>
        </w:rPr>
        <w:t xml:space="preserve">346161 </w:t>
      </w:r>
    </w:p>
    <w:p w14:paraId="771B7504" w14:textId="6271F372" w:rsidR="006735A9" w:rsidRPr="006735A9" w:rsidRDefault="006735A9" w:rsidP="00A42998">
      <w:pPr>
        <w:shd w:val="clear" w:color="auto" w:fill="FFFFFF"/>
        <w:ind w:left="10" w:right="-737"/>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Факс:</w:t>
      </w:r>
      <w:r w:rsidR="00A42998">
        <w:rPr>
          <w:rFonts w:ascii="Times New Roman" w:eastAsia="Times New Roman" w:hAnsi="Times New Roman" w:cs="Times New Roman"/>
          <w:color w:val="000000"/>
          <w:spacing w:val="-1"/>
        </w:rPr>
        <w:t xml:space="preserve"> +996(312)</w:t>
      </w:r>
      <w:r w:rsidRPr="006735A9">
        <w:rPr>
          <w:rFonts w:ascii="Times New Roman" w:eastAsia="Times New Roman" w:hAnsi="Times New Roman" w:cs="Times New Roman"/>
          <w:color w:val="000000"/>
          <w:spacing w:val="-1"/>
        </w:rPr>
        <w:t>346262</w:t>
      </w:r>
    </w:p>
    <w:p w14:paraId="7365029A"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ИНН 01307199510067</w:t>
      </w:r>
    </w:p>
    <w:p w14:paraId="0521BA5F" w14:textId="77777777" w:rsidR="006735A9" w:rsidRPr="006735A9" w:rsidRDefault="006735A9" w:rsidP="00A42998">
      <w:pPr>
        <w:shd w:val="clear" w:color="auto" w:fill="FFFFFF"/>
        <w:ind w:left="10" w:right="-453"/>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Кыргызский инвестиционно-кредитный банк</w:t>
      </w:r>
    </w:p>
    <w:p w14:paraId="79F77BB1"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БИК 128001</w:t>
      </w:r>
    </w:p>
    <w:p w14:paraId="26512373"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SWIFT KICB KG 22</w:t>
      </w:r>
    </w:p>
    <w:p w14:paraId="11C9A6DB" w14:textId="77777777" w:rsidR="006735A9" w:rsidRPr="006735A9"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Счет: 1280016005007233</w:t>
      </w:r>
    </w:p>
    <w:p w14:paraId="0012DC41" w14:textId="77777777" w:rsidR="006735A9" w:rsidRPr="003F150F" w:rsidRDefault="006735A9" w:rsidP="00A42998">
      <w:pPr>
        <w:shd w:val="clear" w:color="auto" w:fill="FFFFFF"/>
        <w:ind w:left="10"/>
        <w:rPr>
          <w:rFonts w:ascii="Times New Roman" w:eastAsia="Times New Roman" w:hAnsi="Times New Roman" w:cs="Times New Roman"/>
          <w:color w:val="000000"/>
          <w:spacing w:val="-1"/>
        </w:rPr>
      </w:pPr>
      <w:r w:rsidRPr="006735A9">
        <w:rPr>
          <w:rFonts w:ascii="Times New Roman" w:eastAsia="Times New Roman" w:hAnsi="Times New Roman" w:cs="Times New Roman"/>
          <w:color w:val="000000"/>
          <w:spacing w:val="-1"/>
        </w:rPr>
        <w:t>Банк</w:t>
      </w:r>
      <w:r w:rsidRPr="003F150F">
        <w:rPr>
          <w:rFonts w:ascii="Times New Roman" w:eastAsia="Times New Roman" w:hAnsi="Times New Roman" w:cs="Times New Roman"/>
          <w:color w:val="000000"/>
          <w:spacing w:val="-1"/>
        </w:rPr>
        <w:t>-</w:t>
      </w:r>
      <w:r w:rsidRPr="006735A9">
        <w:rPr>
          <w:rFonts w:ascii="Times New Roman" w:eastAsia="Times New Roman" w:hAnsi="Times New Roman" w:cs="Times New Roman"/>
          <w:color w:val="000000"/>
          <w:spacing w:val="-1"/>
        </w:rPr>
        <w:t>корреспондент</w:t>
      </w:r>
      <w:r w:rsidRPr="003F150F">
        <w:rPr>
          <w:rFonts w:ascii="Times New Roman" w:eastAsia="Times New Roman" w:hAnsi="Times New Roman" w:cs="Times New Roman"/>
          <w:color w:val="000000"/>
          <w:spacing w:val="-1"/>
        </w:rPr>
        <w:t>:</w:t>
      </w:r>
    </w:p>
    <w:p w14:paraId="6E986208" w14:textId="77777777" w:rsidR="006735A9" w:rsidRPr="00886571" w:rsidRDefault="006735A9" w:rsidP="00A42998">
      <w:pPr>
        <w:shd w:val="clear" w:color="auto" w:fill="FFFFFF"/>
        <w:ind w:left="10"/>
        <w:rPr>
          <w:rFonts w:ascii="Times New Roman" w:eastAsia="Times New Roman" w:hAnsi="Times New Roman" w:cs="Times New Roman"/>
          <w:color w:val="000000"/>
          <w:spacing w:val="-1"/>
          <w:lang w:val="en-US"/>
        </w:rPr>
      </w:pPr>
      <w:r w:rsidRPr="00886571">
        <w:rPr>
          <w:rFonts w:ascii="Times New Roman" w:eastAsia="Times New Roman" w:hAnsi="Times New Roman" w:cs="Times New Roman"/>
          <w:color w:val="000000"/>
          <w:spacing w:val="-1"/>
          <w:lang w:val="en-US"/>
        </w:rPr>
        <w:t>Deutsche Bank AG</w:t>
      </w:r>
    </w:p>
    <w:p w14:paraId="66F5C47E" w14:textId="77777777" w:rsidR="006735A9" w:rsidRPr="00886571" w:rsidRDefault="006735A9" w:rsidP="00A42998">
      <w:pPr>
        <w:shd w:val="clear" w:color="auto" w:fill="FFFFFF"/>
        <w:ind w:left="10"/>
        <w:rPr>
          <w:rFonts w:ascii="Times New Roman" w:eastAsia="Times New Roman" w:hAnsi="Times New Roman" w:cs="Times New Roman"/>
          <w:color w:val="000000"/>
          <w:spacing w:val="-1"/>
          <w:lang w:val="en-US"/>
        </w:rPr>
      </w:pPr>
      <w:r w:rsidRPr="00886571">
        <w:rPr>
          <w:rFonts w:ascii="Times New Roman" w:eastAsia="Times New Roman" w:hAnsi="Times New Roman" w:cs="Times New Roman"/>
          <w:color w:val="000000"/>
          <w:spacing w:val="-1"/>
          <w:lang w:val="en-US"/>
        </w:rPr>
        <w:t>Frankfurt City, Germany</w:t>
      </w:r>
    </w:p>
    <w:p w14:paraId="7D7FF980" w14:textId="77777777" w:rsidR="006735A9" w:rsidRPr="00886571" w:rsidRDefault="006735A9" w:rsidP="00A42998">
      <w:pPr>
        <w:shd w:val="clear" w:color="auto" w:fill="FFFFFF"/>
        <w:ind w:left="10"/>
        <w:rPr>
          <w:rFonts w:ascii="Times New Roman" w:eastAsia="Times New Roman" w:hAnsi="Times New Roman" w:cs="Times New Roman"/>
          <w:color w:val="000000"/>
          <w:spacing w:val="-1"/>
          <w:lang w:val="en-US"/>
        </w:rPr>
      </w:pPr>
      <w:r w:rsidRPr="00886571">
        <w:rPr>
          <w:rFonts w:ascii="Times New Roman" w:eastAsia="Times New Roman" w:hAnsi="Times New Roman" w:cs="Times New Roman"/>
          <w:color w:val="000000"/>
          <w:spacing w:val="-1"/>
          <w:lang w:val="en-US"/>
        </w:rPr>
        <w:t>SWIFT: DEUTDEFF</w:t>
      </w:r>
    </w:p>
    <w:p w14:paraId="40282BCB" w14:textId="31939AA3" w:rsidR="00155DA6" w:rsidRPr="00CA3CB3" w:rsidRDefault="006735A9" w:rsidP="00A42998">
      <w:pPr>
        <w:shd w:val="clear" w:color="auto" w:fill="FFFFFF"/>
        <w:ind w:left="10"/>
        <w:rPr>
          <w:rFonts w:ascii="Times New Roman" w:hAnsi="Times New Roman" w:cs="Times New Roman"/>
          <w:lang w:val="en-US"/>
        </w:rPr>
      </w:pPr>
      <w:r w:rsidRPr="00886571">
        <w:rPr>
          <w:rFonts w:ascii="Times New Roman" w:eastAsia="Times New Roman" w:hAnsi="Times New Roman" w:cs="Times New Roman"/>
          <w:color w:val="000000"/>
          <w:spacing w:val="-1"/>
          <w:lang w:val="en-US"/>
        </w:rPr>
        <w:t>Acc. № of KICB: 100947667200</w:t>
      </w:r>
    </w:p>
    <w:p w14:paraId="6024E1D0" w14:textId="77777777" w:rsidR="00155DA6" w:rsidRPr="00CA3CB3" w:rsidRDefault="008D72BF" w:rsidP="00A42998">
      <w:pPr>
        <w:shd w:val="clear" w:color="auto" w:fill="FFFFFF"/>
        <w:spacing w:line="254" w:lineRule="exact"/>
        <w:rPr>
          <w:rFonts w:ascii="Times New Roman" w:hAnsi="Times New Roman" w:cs="Times New Roman"/>
          <w:lang w:val="en-US"/>
        </w:rPr>
      </w:pPr>
      <w:r w:rsidRPr="00CA3CB3">
        <w:rPr>
          <w:rFonts w:ascii="Times New Roman" w:hAnsi="Times New Roman" w:cs="Times New Roman"/>
          <w:lang w:val="en-US"/>
        </w:rPr>
        <w:br w:type="column"/>
      </w:r>
      <w:r w:rsidR="00125EEB" w:rsidRPr="00CA3CB3">
        <w:rPr>
          <w:rFonts w:ascii="Times New Roman" w:eastAsia="Times New Roman" w:hAnsi="Times New Roman" w:cs="Times New Roman"/>
          <w:color w:val="000000"/>
          <w:spacing w:val="-3"/>
          <w:lang w:val="en-US"/>
        </w:rPr>
        <w:t xml:space="preserve"> </w:t>
      </w:r>
      <w:r w:rsidRPr="00CA3CB3">
        <w:rPr>
          <w:rFonts w:ascii="Times New Roman" w:hAnsi="Times New Roman" w:cs="Times New Roman"/>
          <w:lang w:val="en-US"/>
        </w:rPr>
        <w:br w:type="column"/>
      </w:r>
      <w:r w:rsidRPr="00FD6902">
        <w:rPr>
          <w:rFonts w:ascii="Times New Roman" w:hAnsi="Times New Roman" w:cs="Times New Roman"/>
          <w:b/>
          <w:bCs/>
          <w:color w:val="000000"/>
          <w:spacing w:val="-6"/>
          <w:lang w:val="en-US"/>
        </w:rPr>
        <w:t>Execute</w:t>
      </w:r>
      <w:r w:rsidRPr="00CA3CB3">
        <w:rPr>
          <w:rFonts w:ascii="Times New Roman" w:hAnsi="Times New Roman" w:cs="Times New Roman"/>
          <w:b/>
          <w:bCs/>
          <w:color w:val="000000"/>
          <w:spacing w:val="-6"/>
          <w:lang w:val="en-US"/>
        </w:rPr>
        <w:t>:</w:t>
      </w:r>
    </w:p>
    <w:p w14:paraId="01F7C4F4" w14:textId="77777777" w:rsidR="00155DA6" w:rsidRPr="00CA3CB3" w:rsidRDefault="008D72BF">
      <w:pPr>
        <w:shd w:val="clear" w:color="auto" w:fill="FFFFFF"/>
        <w:spacing w:line="230" w:lineRule="exact"/>
        <w:ind w:left="29"/>
        <w:rPr>
          <w:rFonts w:ascii="Times New Roman" w:hAnsi="Times New Roman" w:cs="Times New Roman"/>
          <w:lang w:val="en-US"/>
        </w:rPr>
      </w:pPr>
      <w:r w:rsidRPr="00FD6902">
        <w:rPr>
          <w:rFonts w:ascii="Times New Roman" w:hAnsi="Times New Roman" w:cs="Times New Roman"/>
          <w:color w:val="000000"/>
          <w:spacing w:val="-1"/>
          <w:lang w:val="en-US"/>
        </w:rPr>
        <w:t>SRS</w:t>
      </w:r>
      <w:r w:rsidRPr="00CA3CB3">
        <w:rPr>
          <w:rFonts w:ascii="Times New Roman" w:hAnsi="Times New Roman" w:cs="Times New Roman"/>
          <w:color w:val="000000"/>
          <w:spacing w:val="-1"/>
          <w:lang w:val="en-US"/>
        </w:rPr>
        <w:t xml:space="preserve"> </w:t>
      </w:r>
      <w:r w:rsidRPr="00FD6902">
        <w:rPr>
          <w:rFonts w:ascii="Times New Roman" w:hAnsi="Times New Roman" w:cs="Times New Roman"/>
          <w:color w:val="000000"/>
          <w:spacing w:val="-1"/>
          <w:lang w:val="en-US"/>
        </w:rPr>
        <w:t>Bitzer</w:t>
      </w:r>
      <w:r w:rsidRPr="00CA3CB3">
        <w:rPr>
          <w:rFonts w:ascii="Times New Roman" w:hAnsi="Times New Roman" w:cs="Times New Roman"/>
          <w:color w:val="000000"/>
          <w:spacing w:val="-1"/>
          <w:lang w:val="en-US"/>
        </w:rPr>
        <w:t xml:space="preserve">, 2 </w:t>
      </w:r>
      <w:r w:rsidRPr="00FD6902">
        <w:rPr>
          <w:rFonts w:ascii="Times New Roman" w:hAnsi="Times New Roman" w:cs="Times New Roman"/>
          <w:color w:val="000000"/>
          <w:spacing w:val="-1"/>
          <w:lang w:val="en-US"/>
        </w:rPr>
        <w:t>B</w:t>
      </w:r>
      <w:r w:rsidR="00AD5D65">
        <w:rPr>
          <w:rFonts w:ascii="Times New Roman" w:hAnsi="Times New Roman" w:cs="Times New Roman"/>
          <w:color w:val="000000"/>
          <w:spacing w:val="-1"/>
          <w:lang w:val="en-US"/>
        </w:rPr>
        <w:t>l</w:t>
      </w:r>
      <w:r w:rsidRPr="00FD6902">
        <w:rPr>
          <w:rFonts w:ascii="Times New Roman" w:hAnsi="Times New Roman" w:cs="Times New Roman"/>
          <w:color w:val="000000"/>
          <w:spacing w:val="-1"/>
          <w:lang w:val="en-US"/>
        </w:rPr>
        <w:t>d</w:t>
      </w:r>
      <w:r w:rsidRPr="00CA3CB3">
        <w:rPr>
          <w:rFonts w:ascii="Times New Roman" w:hAnsi="Times New Roman" w:cs="Times New Roman"/>
          <w:color w:val="000000"/>
          <w:spacing w:val="-1"/>
          <w:lang w:val="en-US"/>
        </w:rPr>
        <w:t xml:space="preserve"> </w:t>
      </w:r>
      <w:r w:rsidRPr="00FD6902">
        <w:rPr>
          <w:rFonts w:ascii="Times New Roman" w:hAnsi="Times New Roman" w:cs="Times New Roman"/>
          <w:color w:val="000000"/>
          <w:spacing w:val="-1"/>
          <w:lang w:val="en-US"/>
        </w:rPr>
        <w:t>Jean</w:t>
      </w:r>
      <w:r w:rsidRPr="00CA3CB3">
        <w:rPr>
          <w:rFonts w:ascii="Times New Roman" w:hAnsi="Times New Roman" w:cs="Times New Roman"/>
          <w:color w:val="000000"/>
          <w:spacing w:val="-1"/>
          <w:lang w:val="en-US"/>
        </w:rPr>
        <w:t xml:space="preserve"> </w:t>
      </w:r>
      <w:r w:rsidRPr="00FD6902">
        <w:rPr>
          <w:rFonts w:ascii="Times New Roman" w:hAnsi="Times New Roman" w:cs="Times New Roman"/>
          <w:color w:val="000000"/>
          <w:spacing w:val="-1"/>
          <w:lang w:val="en-US"/>
        </w:rPr>
        <w:t>Monnet</w:t>
      </w:r>
    </w:p>
    <w:p w14:paraId="194B76B2" w14:textId="77777777" w:rsidR="00155DA6" w:rsidRPr="00FD6902" w:rsidRDefault="008D72BF">
      <w:pPr>
        <w:shd w:val="clear" w:color="auto" w:fill="FFFFFF"/>
        <w:spacing w:line="230" w:lineRule="exact"/>
        <w:ind w:left="19"/>
        <w:rPr>
          <w:rFonts w:ascii="Times New Roman" w:hAnsi="Times New Roman" w:cs="Times New Roman"/>
          <w:lang w:val="en-US"/>
        </w:rPr>
      </w:pPr>
      <w:r w:rsidRPr="00FD6902">
        <w:rPr>
          <w:rFonts w:ascii="Times New Roman" w:hAnsi="Times New Roman" w:cs="Times New Roman"/>
          <w:color w:val="000000"/>
          <w:spacing w:val="-1"/>
          <w:lang w:val="en-US"/>
        </w:rPr>
        <w:t>77381 Combs-la-Ville, France</w:t>
      </w:r>
    </w:p>
    <w:p w14:paraId="7F154B07" w14:textId="77777777" w:rsidR="00155DA6" w:rsidRPr="00FD6902" w:rsidRDefault="008D72BF">
      <w:pPr>
        <w:shd w:val="clear" w:color="auto" w:fill="FFFFFF"/>
        <w:spacing w:line="230" w:lineRule="exact"/>
        <w:ind w:left="19"/>
        <w:rPr>
          <w:rFonts w:ascii="Times New Roman" w:hAnsi="Times New Roman" w:cs="Times New Roman"/>
          <w:lang w:val="en-US"/>
        </w:rPr>
      </w:pPr>
      <w:r w:rsidRPr="00FD6902">
        <w:rPr>
          <w:rFonts w:ascii="Times New Roman" w:hAnsi="Times New Roman" w:cs="Times New Roman"/>
          <w:color w:val="000000"/>
          <w:spacing w:val="-1"/>
          <w:lang w:val="en-US"/>
        </w:rPr>
        <w:t>Company Identification Number : 946 150 786 00071</w:t>
      </w:r>
    </w:p>
    <w:p w14:paraId="6EEC3D82" w14:textId="77777777" w:rsidR="00155DA6" w:rsidRPr="00FD6902" w:rsidRDefault="008D72BF">
      <w:pPr>
        <w:shd w:val="clear" w:color="auto" w:fill="FFFFFF"/>
        <w:spacing w:line="230" w:lineRule="exact"/>
        <w:ind w:left="19"/>
        <w:rPr>
          <w:rFonts w:ascii="Times New Roman" w:hAnsi="Times New Roman" w:cs="Times New Roman"/>
          <w:lang w:val="en-US"/>
        </w:rPr>
      </w:pPr>
      <w:r w:rsidRPr="00FD6902">
        <w:rPr>
          <w:rFonts w:ascii="Times New Roman" w:hAnsi="Times New Roman" w:cs="Times New Roman"/>
          <w:color w:val="000000"/>
          <w:spacing w:val="-1"/>
          <w:lang w:val="en-US"/>
        </w:rPr>
        <w:t>VAT Identification Number : FR 55 946150786</w:t>
      </w:r>
    </w:p>
    <w:p w14:paraId="184A0746" w14:textId="77777777" w:rsidR="001A4AA2" w:rsidRPr="001A4AA2" w:rsidRDefault="001A4AA2" w:rsidP="001A4AA2">
      <w:pPr>
        <w:shd w:val="clear" w:color="auto" w:fill="FFFFFF"/>
        <w:spacing w:line="250" w:lineRule="exact"/>
        <w:rPr>
          <w:rFonts w:ascii="Times New Roman" w:hAnsi="Times New Roman" w:cs="Times New Roman"/>
          <w:color w:val="000000"/>
          <w:spacing w:val="-1"/>
          <w:lang w:val="en-US"/>
        </w:rPr>
      </w:pPr>
      <w:r w:rsidRPr="001A4AA2">
        <w:rPr>
          <w:rFonts w:ascii="Times New Roman" w:hAnsi="Times New Roman" w:cs="Times New Roman"/>
          <w:color w:val="000000"/>
          <w:spacing w:val="-1"/>
          <w:lang w:val="en-US"/>
        </w:rPr>
        <w:t>BANK :  </w:t>
      </w:r>
      <w:r w:rsidRPr="001A4AA2">
        <w:rPr>
          <w:rFonts w:ascii="Times New Roman" w:hAnsi="Times New Roman" w:cs="Times New Roman"/>
          <w:b/>
          <w:bCs/>
          <w:color w:val="000000"/>
          <w:spacing w:val="-1"/>
          <w:lang w:val="en-US"/>
        </w:rPr>
        <w:t>CREDIT MUTUEL </w:t>
      </w:r>
    </w:p>
    <w:p w14:paraId="6B05B622" w14:textId="77777777" w:rsidR="001A4AA2" w:rsidRPr="001A4AA2" w:rsidRDefault="001A4AA2" w:rsidP="001A4AA2">
      <w:pPr>
        <w:shd w:val="clear" w:color="auto" w:fill="FFFFFF"/>
        <w:spacing w:line="250" w:lineRule="exact"/>
        <w:rPr>
          <w:rFonts w:ascii="Times New Roman" w:hAnsi="Times New Roman" w:cs="Times New Roman"/>
          <w:color w:val="000000"/>
          <w:spacing w:val="-1"/>
          <w:lang w:val="en-US"/>
        </w:rPr>
      </w:pPr>
      <w:r w:rsidRPr="001A4AA2">
        <w:rPr>
          <w:rFonts w:ascii="Times New Roman" w:hAnsi="Times New Roman" w:cs="Times New Roman"/>
          <w:color w:val="000000"/>
          <w:spacing w:val="-1"/>
          <w:lang w:val="en-US"/>
        </w:rPr>
        <w:t>IBAN : FR 76 1027 8061 5700 0203 9510 123</w:t>
      </w:r>
      <w:r w:rsidRPr="001A4AA2">
        <w:rPr>
          <w:rFonts w:ascii="Times New Roman" w:hAnsi="Times New Roman" w:cs="Times New Roman"/>
          <w:color w:val="000000"/>
          <w:spacing w:val="-1"/>
          <w:lang w:val="en-US"/>
        </w:rPr>
        <w:br/>
        <w:t>BIC (SWIFT) : CMCIFR2A</w:t>
      </w:r>
    </w:p>
    <w:p w14:paraId="57C7B85A" w14:textId="77777777" w:rsidR="00A42998" w:rsidRPr="003F150F" w:rsidRDefault="00A42998" w:rsidP="00A42998">
      <w:pPr>
        <w:shd w:val="clear" w:color="auto" w:fill="FFFFFF"/>
        <w:spacing w:line="250" w:lineRule="exact"/>
        <w:rPr>
          <w:rFonts w:ascii="Times New Roman" w:hAnsi="Times New Roman" w:cs="Times New Roman"/>
          <w:b/>
          <w:bCs/>
          <w:color w:val="000000"/>
          <w:spacing w:val="-4"/>
          <w:lang w:val="en-US"/>
        </w:rPr>
      </w:pPr>
    </w:p>
    <w:p w14:paraId="074DC07D" w14:textId="77777777" w:rsidR="00155DA6" w:rsidRPr="00FD6902" w:rsidRDefault="008D72BF" w:rsidP="00A42998">
      <w:pPr>
        <w:shd w:val="clear" w:color="auto" w:fill="FFFFFF"/>
        <w:spacing w:line="250" w:lineRule="exact"/>
        <w:rPr>
          <w:rFonts w:ascii="Times New Roman" w:hAnsi="Times New Roman" w:cs="Times New Roman"/>
          <w:lang w:val="en-US"/>
        </w:rPr>
      </w:pPr>
      <w:r w:rsidRPr="00FD6902">
        <w:rPr>
          <w:rFonts w:ascii="Times New Roman" w:hAnsi="Times New Roman" w:cs="Times New Roman"/>
          <w:b/>
          <w:bCs/>
          <w:color w:val="000000"/>
          <w:spacing w:val="-4"/>
          <w:lang w:val="en-US"/>
        </w:rPr>
        <w:t>Customer:</w:t>
      </w:r>
    </w:p>
    <w:p w14:paraId="4CDE4211" w14:textId="1DB43AAD" w:rsidR="00155DA6" w:rsidRPr="00FD6902" w:rsidRDefault="00A42998">
      <w:pPr>
        <w:shd w:val="clear" w:color="auto" w:fill="FFFFFF"/>
        <w:spacing w:line="250" w:lineRule="exact"/>
        <w:ind w:left="5"/>
        <w:rPr>
          <w:rFonts w:ascii="Times New Roman" w:hAnsi="Times New Roman" w:cs="Times New Roman"/>
          <w:lang w:val="en-US"/>
        </w:rPr>
      </w:pPr>
      <w:r>
        <w:rPr>
          <w:rFonts w:ascii="Times New Roman" w:hAnsi="Times New Roman" w:cs="Times New Roman"/>
          <w:color w:val="000000"/>
          <w:spacing w:val="1"/>
          <w:lang w:val="en-US"/>
        </w:rPr>
        <w:t>“</w:t>
      </w:r>
      <w:r w:rsidR="00B4789B" w:rsidRPr="00B4789B">
        <w:rPr>
          <w:rFonts w:ascii="Times New Roman" w:hAnsi="Times New Roman" w:cs="Times New Roman"/>
          <w:color w:val="000000"/>
          <w:spacing w:val="1"/>
          <w:lang w:val="en-US"/>
        </w:rPr>
        <w:t>Caribe Yug</w:t>
      </w:r>
      <w:r>
        <w:rPr>
          <w:rFonts w:ascii="Times New Roman" w:hAnsi="Times New Roman" w:cs="Times New Roman"/>
          <w:color w:val="000000"/>
          <w:spacing w:val="1"/>
          <w:lang w:val="en-US"/>
        </w:rPr>
        <w:t>”</w:t>
      </w:r>
      <w:r w:rsidR="00B4789B" w:rsidRPr="00B4789B">
        <w:rPr>
          <w:rFonts w:ascii="Times New Roman" w:hAnsi="Times New Roman" w:cs="Times New Roman"/>
          <w:color w:val="000000"/>
          <w:spacing w:val="1"/>
          <w:lang w:val="en-US"/>
        </w:rPr>
        <w:t xml:space="preserve"> L</w:t>
      </w:r>
      <w:r w:rsidR="00B4789B">
        <w:rPr>
          <w:rFonts w:ascii="Times New Roman" w:hAnsi="Times New Roman" w:cs="Times New Roman"/>
          <w:color w:val="000000"/>
          <w:spacing w:val="1"/>
          <w:lang w:val="en-US"/>
        </w:rPr>
        <w:t>LC</w:t>
      </w:r>
    </w:p>
    <w:p w14:paraId="618D69D0" w14:textId="1BCB194F" w:rsidR="00B4789B" w:rsidRPr="00B4789B" w:rsidRDefault="00A42998" w:rsidP="00A42998">
      <w:pPr>
        <w:shd w:val="clear" w:color="auto" w:fill="FFFFFF"/>
        <w:spacing w:before="5" w:line="250" w:lineRule="exact"/>
        <w:ind w:left="29"/>
        <w:rPr>
          <w:rFonts w:ascii="Times New Roman" w:hAnsi="Times New Roman" w:cs="Times New Roman"/>
          <w:color w:val="000000"/>
          <w:spacing w:val="-3"/>
          <w:lang w:val="en-US"/>
        </w:rPr>
      </w:pPr>
      <w:r>
        <w:rPr>
          <w:rFonts w:ascii="Times New Roman" w:hAnsi="Times New Roman" w:cs="Times New Roman"/>
          <w:color w:val="000000"/>
          <w:spacing w:val="-3"/>
          <w:lang w:val="en-US"/>
        </w:rPr>
        <w:t xml:space="preserve">bldg. 1, Fuchika Str., Bishkek </w:t>
      </w:r>
      <w:r w:rsidRPr="00B4789B">
        <w:rPr>
          <w:rFonts w:ascii="Times New Roman" w:hAnsi="Times New Roman" w:cs="Times New Roman"/>
          <w:color w:val="000000"/>
          <w:spacing w:val="-3"/>
          <w:lang w:val="en-US"/>
        </w:rPr>
        <w:t>720044</w:t>
      </w:r>
      <w:r>
        <w:rPr>
          <w:rFonts w:ascii="Times New Roman" w:hAnsi="Times New Roman" w:cs="Times New Roman"/>
          <w:color w:val="000000"/>
          <w:spacing w:val="-3"/>
          <w:lang w:val="en-US"/>
        </w:rPr>
        <w:t>, Kyrgyz Republic</w:t>
      </w:r>
    </w:p>
    <w:p w14:paraId="09212BE7"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Phone: +996 (312) 346161 Fax: +996 (312) 346262</w:t>
      </w:r>
    </w:p>
    <w:p w14:paraId="589E0081"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INN 01307199510067</w:t>
      </w:r>
    </w:p>
    <w:p w14:paraId="4086288F"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Kyrgyz investment and credit bank</w:t>
      </w:r>
    </w:p>
    <w:p w14:paraId="75CECBAA"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BIK 128001</w:t>
      </w:r>
    </w:p>
    <w:p w14:paraId="1968312C"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SWIFT KICB KG 22</w:t>
      </w:r>
    </w:p>
    <w:p w14:paraId="4D331490"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Beneficiary acc. №:1280016005007233</w:t>
      </w:r>
    </w:p>
    <w:p w14:paraId="3BA8BF44"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Correspondent bank :</w:t>
      </w:r>
    </w:p>
    <w:p w14:paraId="53BE5D35"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Deutsche Bank AG</w:t>
      </w:r>
    </w:p>
    <w:p w14:paraId="490A9B5C" w14:textId="77777777"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Frankfurt City, Germany</w:t>
      </w:r>
    </w:p>
    <w:p w14:paraId="36F701D9" w14:textId="7A52C54E" w:rsidR="00B4789B" w:rsidRPr="00B4789B" w:rsidRDefault="00B4789B" w:rsidP="00B4789B">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SWIFT: DEUTDEFF</w:t>
      </w:r>
    </w:p>
    <w:p w14:paraId="3A824898" w14:textId="6B746EFE" w:rsidR="00155DA6" w:rsidRDefault="00B4789B" w:rsidP="006735A9">
      <w:pPr>
        <w:shd w:val="clear" w:color="auto" w:fill="FFFFFF"/>
        <w:spacing w:before="5" w:line="250" w:lineRule="exact"/>
        <w:ind w:left="29"/>
        <w:rPr>
          <w:rFonts w:ascii="Times New Roman" w:hAnsi="Times New Roman" w:cs="Times New Roman"/>
          <w:color w:val="000000"/>
          <w:spacing w:val="-3"/>
          <w:lang w:val="en-US"/>
        </w:rPr>
      </w:pPr>
      <w:r w:rsidRPr="00B4789B">
        <w:rPr>
          <w:rFonts w:ascii="Times New Roman" w:hAnsi="Times New Roman" w:cs="Times New Roman"/>
          <w:color w:val="000000"/>
          <w:spacing w:val="-3"/>
          <w:lang w:val="en-US"/>
        </w:rPr>
        <w:t>Acc. № of KICB: 100947667200</w:t>
      </w:r>
    </w:p>
    <w:p w14:paraId="4AA5AC2C" w14:textId="77777777" w:rsidR="006735A9" w:rsidRPr="006735A9" w:rsidRDefault="006735A9" w:rsidP="00A42998">
      <w:pPr>
        <w:shd w:val="clear" w:color="auto" w:fill="FFFFFF"/>
        <w:spacing w:before="5" w:line="250" w:lineRule="exact"/>
        <w:rPr>
          <w:rFonts w:ascii="Times New Roman" w:hAnsi="Times New Roman" w:cs="Times New Roman"/>
          <w:color w:val="000000"/>
          <w:spacing w:val="-3"/>
          <w:lang w:val="en-US"/>
        </w:rPr>
        <w:sectPr w:rsidR="006735A9" w:rsidRPr="006735A9" w:rsidSect="00A42998">
          <w:type w:val="continuous"/>
          <w:pgSz w:w="11909" w:h="16834"/>
          <w:pgMar w:top="1044" w:right="1331" w:bottom="360" w:left="1419" w:header="720" w:footer="720" w:gutter="0"/>
          <w:cols w:num="3" w:space="720" w:equalWidth="0">
            <w:col w:w="3658" w:space="173"/>
            <w:col w:w="820" w:space="38"/>
            <w:col w:w="4468"/>
          </w:cols>
          <w:noEndnote/>
        </w:sectPr>
      </w:pPr>
    </w:p>
    <w:p w14:paraId="2D0FD3F9" w14:textId="77777777" w:rsidR="00155DA6" w:rsidRPr="00FD6902" w:rsidRDefault="00155DA6" w:rsidP="005E1708">
      <w:pPr>
        <w:spacing w:line="1" w:lineRule="exact"/>
        <w:rPr>
          <w:rFonts w:ascii="Times New Roman" w:hAnsi="Times New Roman" w:cs="Times New Roman"/>
          <w:lang w:val="en-US"/>
        </w:rPr>
        <w:sectPr w:rsidR="00155DA6" w:rsidRPr="00FD6902">
          <w:type w:val="continuous"/>
          <w:pgSz w:w="11909" w:h="16834"/>
          <w:pgMar w:top="1044" w:right="770" w:bottom="360" w:left="1414" w:header="720" w:footer="720" w:gutter="0"/>
          <w:cols w:num="3" w:space="720" w:equalWidth="0">
            <w:col w:w="720" w:space="0"/>
            <w:col w:w="3840" w:space="3096"/>
            <w:col w:w="2409"/>
          </w:cols>
          <w:noEndnote/>
        </w:sectPr>
      </w:pPr>
    </w:p>
    <w:p w14:paraId="6A906FFD" w14:textId="759F4444" w:rsidR="00155DA6" w:rsidRPr="00FD6902" w:rsidRDefault="00155DA6" w:rsidP="005E1708">
      <w:pPr>
        <w:shd w:val="clear" w:color="auto" w:fill="FFFFFF"/>
        <w:rPr>
          <w:rFonts w:ascii="Times New Roman" w:hAnsi="Times New Roman" w:cs="Times New Roman"/>
          <w:lang w:val="en-US"/>
        </w:rPr>
        <w:sectPr w:rsidR="00155DA6" w:rsidRPr="00FD6902">
          <w:type w:val="continuous"/>
          <w:pgSz w:w="11909" w:h="16834"/>
          <w:pgMar w:top="1044" w:right="3933" w:bottom="360" w:left="1400" w:header="720" w:footer="720" w:gutter="0"/>
          <w:cols w:space="60"/>
          <w:noEndnote/>
        </w:sectPr>
      </w:pPr>
    </w:p>
    <w:p w14:paraId="42252523" w14:textId="77777777" w:rsidR="000A2155" w:rsidRDefault="000A2155" w:rsidP="005E1708">
      <w:pPr>
        <w:shd w:val="clear" w:color="auto" w:fill="FFFFFF"/>
        <w:tabs>
          <w:tab w:val="left" w:leader="underscore" w:pos="2160"/>
        </w:tabs>
        <w:rPr>
          <w:rFonts w:ascii="Times New Roman" w:eastAsia="Times New Roman" w:hAnsi="Times New Roman" w:cs="Times New Roman"/>
          <w:color w:val="000000"/>
          <w:spacing w:val="-3"/>
          <w:lang w:val="en-US"/>
        </w:rPr>
      </w:pPr>
    </w:p>
    <w:p w14:paraId="1D0A4C35" w14:textId="77777777" w:rsidR="000F37EF" w:rsidRDefault="000F37EF" w:rsidP="005E1708">
      <w:pPr>
        <w:shd w:val="clear" w:color="auto" w:fill="FFFFFF"/>
        <w:tabs>
          <w:tab w:val="left" w:leader="underscore" w:pos="2160"/>
        </w:tabs>
        <w:rPr>
          <w:rFonts w:ascii="Times New Roman" w:eastAsia="Times New Roman" w:hAnsi="Times New Roman" w:cs="Times New Roman"/>
          <w:color w:val="000000"/>
          <w:spacing w:val="-3"/>
          <w:lang w:val="en-US"/>
        </w:rPr>
      </w:pPr>
    </w:p>
    <w:p w14:paraId="260E7C98" w14:textId="6FB028F1" w:rsidR="000A2155" w:rsidRPr="00CA3CB3" w:rsidRDefault="000A2155" w:rsidP="000A2155">
      <w:pPr>
        <w:shd w:val="clear" w:color="auto" w:fill="FFFFFF"/>
        <w:tabs>
          <w:tab w:val="left" w:leader="underscore" w:pos="2160"/>
        </w:tabs>
        <w:ind w:left="10"/>
        <w:rPr>
          <w:rFonts w:ascii="Times New Roman" w:hAnsi="Times New Roman" w:cs="Times New Roman"/>
          <w:lang w:val="en-US"/>
        </w:rPr>
      </w:pPr>
      <w:r>
        <w:rPr>
          <w:rFonts w:ascii="Times New Roman" w:eastAsia="Times New Roman" w:hAnsi="Times New Roman" w:cs="Times New Roman"/>
          <w:color w:val="000000"/>
          <w:spacing w:val="-3"/>
        </w:rPr>
        <w:t>П</w:t>
      </w:r>
      <w:r w:rsidRPr="00CA3CB3">
        <w:rPr>
          <w:rFonts w:ascii="Times New Roman" w:eastAsia="Times New Roman" w:hAnsi="Times New Roman" w:cs="Times New Roman"/>
          <w:color w:val="000000"/>
          <w:spacing w:val="-3"/>
          <w:lang w:val="en-US"/>
        </w:rPr>
        <w:t xml:space="preserve">. </w:t>
      </w:r>
      <w:r>
        <w:rPr>
          <w:rFonts w:ascii="Times New Roman" w:eastAsia="Times New Roman" w:hAnsi="Times New Roman" w:cs="Times New Roman"/>
          <w:color w:val="000000"/>
          <w:spacing w:val="-3"/>
        </w:rPr>
        <w:t>Марат</w:t>
      </w:r>
      <w:r w:rsidR="0013781C">
        <w:rPr>
          <w:rFonts w:ascii="Times New Roman" w:eastAsia="Times New Roman" w:hAnsi="Times New Roman" w:cs="Times New Roman"/>
          <w:color w:val="000000"/>
          <w:spacing w:val="-3"/>
        </w:rPr>
        <w:t>ьюе</w:t>
      </w:r>
      <w:r>
        <w:rPr>
          <w:rFonts w:ascii="Times New Roman" w:eastAsia="Times New Roman" w:hAnsi="Times New Roman" w:cs="Times New Roman"/>
          <w:color w:val="000000"/>
          <w:spacing w:val="-3"/>
        </w:rPr>
        <w:t>к</w:t>
      </w:r>
      <w:r w:rsidR="00A42998">
        <w:rPr>
          <w:rFonts w:ascii="Times New Roman" w:eastAsia="Times New Roman" w:hAnsi="Times New Roman" w:cs="Times New Roman"/>
          <w:color w:val="000000"/>
          <w:spacing w:val="-3"/>
          <w:lang w:val="en-US"/>
        </w:rPr>
        <w:t>/</w:t>
      </w:r>
      <w:r w:rsidRPr="00CA3CB3">
        <w:rPr>
          <w:rFonts w:ascii="Times New Roman" w:hAnsi="Times New Roman" w:cs="Times New Roman"/>
          <w:color w:val="000000"/>
          <w:spacing w:val="-12"/>
          <w:lang w:val="en-US"/>
        </w:rPr>
        <w:t>_________________________</w:t>
      </w:r>
      <w:r w:rsidR="00A42998">
        <w:rPr>
          <w:rFonts w:ascii="Times New Roman" w:hAnsi="Times New Roman" w:cs="Times New Roman"/>
          <w:color w:val="000000"/>
          <w:spacing w:val="-12"/>
          <w:lang w:val="en-US"/>
        </w:rPr>
        <w:t>/</w:t>
      </w:r>
    </w:p>
    <w:p w14:paraId="4A7CE88B" w14:textId="047D3CFF" w:rsidR="006735A9" w:rsidRPr="00886571" w:rsidRDefault="006735A9" w:rsidP="000A2155">
      <w:pPr>
        <w:shd w:val="clear" w:color="auto" w:fill="FFFFFF"/>
        <w:ind w:left="10"/>
        <w:rPr>
          <w:rFonts w:ascii="Times New Roman" w:eastAsia="Times New Roman" w:hAnsi="Times New Roman" w:cs="Times New Roman"/>
          <w:b/>
          <w:bCs/>
          <w:color w:val="000000"/>
          <w:spacing w:val="3"/>
          <w:lang w:val="en-US"/>
        </w:rPr>
      </w:pPr>
      <w:r w:rsidRPr="00FD6902">
        <w:rPr>
          <w:rFonts w:ascii="Times New Roman" w:hAnsi="Times New Roman" w:cs="Times New Roman"/>
          <w:color w:val="000000"/>
          <w:spacing w:val="-12"/>
          <w:lang w:val="en-US"/>
        </w:rPr>
        <w:t>Mr</w:t>
      </w:r>
      <w:r w:rsidRPr="00886571">
        <w:rPr>
          <w:rFonts w:ascii="Times New Roman" w:hAnsi="Times New Roman" w:cs="Times New Roman"/>
          <w:color w:val="000000"/>
          <w:spacing w:val="-12"/>
          <w:lang w:val="en-US"/>
        </w:rPr>
        <w:t xml:space="preserve">. </w:t>
      </w:r>
      <w:r>
        <w:rPr>
          <w:rFonts w:ascii="Times New Roman" w:hAnsi="Times New Roman" w:cs="Times New Roman"/>
          <w:color w:val="000000"/>
          <w:spacing w:val="-12"/>
          <w:lang w:val="en-US"/>
        </w:rPr>
        <w:t>P</w:t>
      </w:r>
      <w:r w:rsidRPr="00886571">
        <w:rPr>
          <w:rFonts w:ascii="Times New Roman" w:hAnsi="Times New Roman" w:cs="Times New Roman"/>
          <w:color w:val="000000"/>
          <w:spacing w:val="-12"/>
          <w:lang w:val="en-US"/>
        </w:rPr>
        <w:t xml:space="preserve">. </w:t>
      </w:r>
      <w:r>
        <w:rPr>
          <w:rFonts w:ascii="Times New Roman" w:hAnsi="Times New Roman" w:cs="Times New Roman"/>
          <w:color w:val="000000"/>
          <w:spacing w:val="-12"/>
          <w:lang w:val="en-US"/>
        </w:rPr>
        <w:t>Maratuech</w:t>
      </w:r>
      <w:r w:rsidRPr="00886571">
        <w:rPr>
          <w:rFonts w:ascii="Times New Roman" w:eastAsia="Times New Roman" w:hAnsi="Times New Roman" w:cs="Times New Roman"/>
          <w:b/>
          <w:bCs/>
          <w:color w:val="000000"/>
          <w:spacing w:val="3"/>
          <w:lang w:val="en-US"/>
        </w:rPr>
        <w:t xml:space="preserve"> </w:t>
      </w:r>
    </w:p>
    <w:p w14:paraId="7907ABD9" w14:textId="7C9731FA" w:rsidR="006735A9" w:rsidRPr="00886571" w:rsidRDefault="006735A9" w:rsidP="000A2155">
      <w:pPr>
        <w:shd w:val="clear" w:color="auto" w:fill="FFFFFF"/>
        <w:ind w:left="10"/>
        <w:rPr>
          <w:rFonts w:ascii="Times New Roman" w:eastAsia="Times New Roman" w:hAnsi="Times New Roman" w:cs="Times New Roman"/>
          <w:b/>
          <w:bCs/>
          <w:color w:val="000000"/>
          <w:spacing w:val="3"/>
          <w:lang w:val="en-US"/>
        </w:rPr>
      </w:pPr>
    </w:p>
    <w:p w14:paraId="14CE94A2" w14:textId="5D9E5033" w:rsidR="000A2155" w:rsidRPr="00886571" w:rsidRDefault="000A2155" w:rsidP="000A2155">
      <w:pPr>
        <w:shd w:val="clear" w:color="auto" w:fill="FFFFFF"/>
        <w:ind w:left="10"/>
        <w:rPr>
          <w:rFonts w:ascii="Times New Roman" w:eastAsia="Times New Roman" w:hAnsi="Times New Roman" w:cs="Times New Roman"/>
          <w:b/>
          <w:bCs/>
          <w:color w:val="000000"/>
          <w:spacing w:val="3"/>
          <w:lang w:val="en-US"/>
        </w:rPr>
      </w:pPr>
      <w:r>
        <w:rPr>
          <w:rFonts w:ascii="Times New Roman" w:eastAsia="Times New Roman" w:hAnsi="Times New Roman" w:cs="Times New Roman"/>
          <w:b/>
          <w:bCs/>
          <w:color w:val="000000"/>
          <w:spacing w:val="3"/>
        </w:rPr>
        <w:t>СРС</w:t>
      </w:r>
      <w:r w:rsidRPr="00886571">
        <w:rPr>
          <w:rFonts w:ascii="Times New Roman" w:eastAsia="Times New Roman" w:hAnsi="Times New Roman" w:cs="Times New Roman"/>
          <w:b/>
          <w:bCs/>
          <w:color w:val="000000"/>
          <w:spacing w:val="3"/>
          <w:lang w:val="en-US"/>
        </w:rPr>
        <w:t xml:space="preserve"> </w:t>
      </w:r>
      <w:r>
        <w:rPr>
          <w:rFonts w:ascii="Times New Roman" w:eastAsia="Times New Roman" w:hAnsi="Times New Roman" w:cs="Times New Roman"/>
          <w:b/>
          <w:bCs/>
          <w:color w:val="000000"/>
          <w:spacing w:val="3"/>
        </w:rPr>
        <w:t>Битцер</w:t>
      </w:r>
      <w:r w:rsidRPr="00886571">
        <w:rPr>
          <w:rFonts w:ascii="Times New Roman" w:eastAsia="Times New Roman" w:hAnsi="Times New Roman" w:cs="Times New Roman"/>
          <w:b/>
          <w:bCs/>
          <w:color w:val="000000"/>
          <w:spacing w:val="3"/>
          <w:lang w:val="en-US"/>
        </w:rPr>
        <w:t xml:space="preserve">  </w:t>
      </w:r>
    </w:p>
    <w:p w14:paraId="471A112C" w14:textId="4FB8E7DD" w:rsidR="005E1708" w:rsidRPr="00886571" w:rsidRDefault="000A2155" w:rsidP="00A42998">
      <w:pPr>
        <w:shd w:val="clear" w:color="auto" w:fill="FFFFFF"/>
        <w:ind w:left="10"/>
        <w:rPr>
          <w:rFonts w:ascii="Times New Roman" w:hAnsi="Times New Roman" w:cs="Times New Roman"/>
          <w:lang w:val="en-US"/>
        </w:rPr>
      </w:pPr>
      <w:r>
        <w:rPr>
          <w:rFonts w:ascii="Times New Roman" w:eastAsia="Times New Roman" w:hAnsi="Times New Roman" w:cs="Times New Roman"/>
          <w:b/>
          <w:bCs/>
          <w:color w:val="000000"/>
          <w:spacing w:val="3"/>
        </w:rPr>
        <w:t>Исполнительный</w:t>
      </w:r>
      <w:r w:rsidRPr="00886571">
        <w:rPr>
          <w:rFonts w:ascii="Times New Roman" w:eastAsia="Times New Roman" w:hAnsi="Times New Roman" w:cs="Times New Roman"/>
          <w:b/>
          <w:bCs/>
          <w:color w:val="000000"/>
          <w:spacing w:val="3"/>
          <w:lang w:val="en-US"/>
        </w:rPr>
        <w:t xml:space="preserve"> </w:t>
      </w:r>
      <w:r>
        <w:rPr>
          <w:rFonts w:ascii="Times New Roman" w:eastAsia="Times New Roman" w:hAnsi="Times New Roman" w:cs="Times New Roman"/>
          <w:b/>
          <w:bCs/>
          <w:color w:val="000000"/>
          <w:spacing w:val="3"/>
        </w:rPr>
        <w:t>д</w:t>
      </w:r>
      <w:r w:rsidRPr="00FD6902">
        <w:rPr>
          <w:rFonts w:ascii="Times New Roman" w:eastAsia="Times New Roman" w:hAnsi="Times New Roman" w:cs="Times New Roman"/>
          <w:b/>
          <w:bCs/>
          <w:color w:val="000000"/>
          <w:spacing w:val="-3"/>
        </w:rPr>
        <w:t>иректор</w:t>
      </w:r>
      <w:bookmarkStart w:id="0" w:name="OLE_LINK9"/>
      <w:bookmarkStart w:id="1" w:name="OLE_LINK7"/>
      <w:bookmarkStart w:id="2" w:name="OLE_LINK8"/>
      <w:r w:rsidR="00A42998" w:rsidRPr="00886571">
        <w:rPr>
          <w:rFonts w:ascii="Times New Roman" w:hAnsi="Times New Roman" w:cs="Times New Roman"/>
          <w:lang w:val="en-US"/>
        </w:rPr>
        <w:t>/</w:t>
      </w:r>
    </w:p>
    <w:p w14:paraId="31258198" w14:textId="7B4FB224" w:rsidR="005E1708" w:rsidRPr="00886571" w:rsidRDefault="006735A9" w:rsidP="005E1708">
      <w:pPr>
        <w:shd w:val="clear" w:color="auto" w:fill="FFFFFF"/>
        <w:tabs>
          <w:tab w:val="left" w:leader="underscore" w:pos="2160"/>
        </w:tabs>
        <w:rPr>
          <w:rFonts w:ascii="Times New Roman" w:eastAsia="Times New Roman" w:hAnsi="Times New Roman" w:cs="Times New Roman"/>
          <w:color w:val="000000"/>
          <w:spacing w:val="-3"/>
          <w:lang w:val="en-US"/>
        </w:rPr>
      </w:pPr>
      <w:r>
        <w:rPr>
          <w:rFonts w:ascii="Times New Roman" w:hAnsi="Times New Roman" w:cs="Times New Roman"/>
          <w:b/>
          <w:bCs/>
          <w:color w:val="000000"/>
          <w:spacing w:val="-13"/>
          <w:lang w:val="en-US"/>
        </w:rPr>
        <w:t>S</w:t>
      </w:r>
      <w:r w:rsidR="0013781C">
        <w:rPr>
          <w:rFonts w:ascii="Times New Roman" w:hAnsi="Times New Roman" w:cs="Times New Roman"/>
          <w:b/>
          <w:bCs/>
          <w:color w:val="000000"/>
          <w:spacing w:val="-13"/>
          <w:lang w:val="en-US"/>
        </w:rPr>
        <w:t>.</w:t>
      </w:r>
      <w:r>
        <w:rPr>
          <w:rFonts w:ascii="Times New Roman" w:hAnsi="Times New Roman" w:cs="Times New Roman"/>
          <w:b/>
          <w:bCs/>
          <w:color w:val="000000"/>
          <w:spacing w:val="-13"/>
          <w:lang w:val="en-US"/>
        </w:rPr>
        <w:t>R</w:t>
      </w:r>
      <w:r w:rsidR="0013781C">
        <w:rPr>
          <w:rFonts w:ascii="Times New Roman" w:hAnsi="Times New Roman" w:cs="Times New Roman"/>
          <w:b/>
          <w:bCs/>
          <w:color w:val="000000"/>
          <w:spacing w:val="-13"/>
          <w:lang w:val="en-US"/>
        </w:rPr>
        <w:t>.</w:t>
      </w:r>
      <w:r>
        <w:rPr>
          <w:rFonts w:ascii="Times New Roman" w:hAnsi="Times New Roman" w:cs="Times New Roman"/>
          <w:b/>
          <w:bCs/>
          <w:color w:val="000000"/>
          <w:spacing w:val="-13"/>
          <w:lang w:val="en-US"/>
        </w:rPr>
        <w:t>S</w:t>
      </w:r>
      <w:r w:rsidR="0013781C">
        <w:rPr>
          <w:rFonts w:ascii="Times New Roman" w:hAnsi="Times New Roman" w:cs="Times New Roman"/>
          <w:b/>
          <w:bCs/>
          <w:color w:val="000000"/>
          <w:spacing w:val="-13"/>
          <w:lang w:val="en-US"/>
        </w:rPr>
        <w:t>.</w:t>
      </w:r>
      <w:r>
        <w:rPr>
          <w:rFonts w:ascii="Times New Roman" w:hAnsi="Times New Roman" w:cs="Times New Roman"/>
          <w:b/>
          <w:bCs/>
          <w:color w:val="000000"/>
          <w:spacing w:val="-13"/>
          <w:lang w:val="en-US"/>
        </w:rPr>
        <w:t>Bitzer</w:t>
      </w:r>
      <w:r w:rsidR="00E74DBC">
        <w:rPr>
          <w:rFonts w:ascii="Times New Roman" w:hAnsi="Times New Roman" w:cs="Times New Roman"/>
          <w:b/>
          <w:bCs/>
          <w:color w:val="000000"/>
          <w:spacing w:val="-13"/>
          <w:lang w:val="en-US"/>
        </w:rPr>
        <w:t xml:space="preserve"> France</w:t>
      </w:r>
      <w:bookmarkStart w:id="3" w:name="_GoBack"/>
      <w:bookmarkEnd w:id="3"/>
    </w:p>
    <w:p w14:paraId="40FE4FB8" w14:textId="1B6776A7" w:rsidR="006735A9" w:rsidRPr="00886571" w:rsidRDefault="00A42998" w:rsidP="00A42998">
      <w:pPr>
        <w:shd w:val="clear" w:color="auto" w:fill="FFFFFF"/>
        <w:tabs>
          <w:tab w:val="left" w:leader="underscore" w:pos="2160"/>
        </w:tabs>
        <w:ind w:hanging="284"/>
        <w:rPr>
          <w:rFonts w:ascii="Times New Roman" w:eastAsia="Times New Roman" w:hAnsi="Times New Roman" w:cs="Times New Roman"/>
          <w:color w:val="000000"/>
          <w:spacing w:val="-3"/>
          <w:lang w:val="en-US"/>
        </w:rPr>
      </w:pPr>
      <w:r>
        <w:rPr>
          <w:rFonts w:ascii="Times New Roman" w:hAnsi="Times New Roman" w:cs="Times New Roman"/>
          <w:b/>
          <w:bCs/>
          <w:color w:val="000000"/>
          <w:spacing w:val="-13"/>
          <w:lang w:val="en-US"/>
        </w:rPr>
        <w:tab/>
      </w:r>
      <w:r w:rsidR="006735A9">
        <w:rPr>
          <w:rFonts w:ascii="Times New Roman" w:hAnsi="Times New Roman" w:cs="Times New Roman"/>
          <w:b/>
          <w:bCs/>
          <w:color w:val="000000"/>
          <w:spacing w:val="-13"/>
          <w:lang w:val="en-US"/>
        </w:rPr>
        <w:t>Managing D</w:t>
      </w:r>
      <w:r w:rsidR="006735A9" w:rsidRPr="00FD6902">
        <w:rPr>
          <w:rFonts w:ascii="Times New Roman" w:hAnsi="Times New Roman" w:cs="Times New Roman"/>
          <w:b/>
          <w:bCs/>
          <w:color w:val="000000"/>
          <w:spacing w:val="-10"/>
          <w:lang w:val="en-US"/>
        </w:rPr>
        <w:t>irector</w:t>
      </w:r>
    </w:p>
    <w:p w14:paraId="7745278C" w14:textId="3FA22DA7" w:rsidR="006735A9" w:rsidRPr="00886571" w:rsidRDefault="006735A9" w:rsidP="005E1708">
      <w:pPr>
        <w:shd w:val="clear" w:color="auto" w:fill="FFFFFF"/>
        <w:tabs>
          <w:tab w:val="left" w:leader="underscore" w:pos="2160"/>
        </w:tabs>
        <w:rPr>
          <w:rFonts w:ascii="Times New Roman" w:eastAsia="Times New Roman" w:hAnsi="Times New Roman" w:cs="Times New Roman"/>
          <w:color w:val="000000"/>
          <w:spacing w:val="-3"/>
          <w:lang w:val="en-US"/>
        </w:rPr>
      </w:pPr>
    </w:p>
    <w:p w14:paraId="2F1A54A9" w14:textId="07876C02" w:rsidR="000F37EF" w:rsidRPr="00886571" w:rsidRDefault="000F37EF" w:rsidP="005E1708">
      <w:pPr>
        <w:shd w:val="clear" w:color="auto" w:fill="FFFFFF"/>
        <w:tabs>
          <w:tab w:val="left" w:leader="underscore" w:pos="2160"/>
        </w:tabs>
        <w:rPr>
          <w:rFonts w:ascii="Times New Roman" w:eastAsia="Times New Roman" w:hAnsi="Times New Roman" w:cs="Times New Roman"/>
          <w:color w:val="000000"/>
          <w:spacing w:val="-3"/>
          <w:lang w:val="en-US"/>
        </w:rPr>
      </w:pPr>
    </w:p>
    <w:p w14:paraId="673E9F9F" w14:textId="557AF28A" w:rsidR="006735A9" w:rsidRPr="00886571" w:rsidRDefault="006735A9" w:rsidP="006735A9">
      <w:pPr>
        <w:shd w:val="clear" w:color="auto" w:fill="FFFFFF"/>
        <w:tabs>
          <w:tab w:val="left" w:leader="underscore" w:pos="2160"/>
        </w:tabs>
        <w:ind w:hanging="284"/>
        <w:rPr>
          <w:rFonts w:ascii="Times New Roman" w:hAnsi="Times New Roman" w:cs="Times New Roman"/>
          <w:lang w:val="en-US"/>
        </w:rPr>
      </w:pPr>
      <w:r>
        <w:rPr>
          <w:rFonts w:ascii="Times New Roman" w:eastAsia="Times New Roman" w:hAnsi="Times New Roman" w:cs="Times New Roman"/>
          <w:color w:val="000000"/>
          <w:spacing w:val="-3"/>
        </w:rPr>
        <w:t>Морехон</w:t>
      </w:r>
      <w:r w:rsidRPr="00886571">
        <w:rPr>
          <w:rFonts w:ascii="Times New Roman" w:eastAsia="Times New Roman" w:hAnsi="Times New Roman" w:cs="Times New Roman"/>
          <w:color w:val="000000"/>
          <w:spacing w:val="-3"/>
          <w:lang w:val="en-US"/>
        </w:rPr>
        <w:t xml:space="preserve"> </w:t>
      </w:r>
      <w:r>
        <w:rPr>
          <w:rFonts w:ascii="Times New Roman" w:eastAsia="Times New Roman" w:hAnsi="Times New Roman" w:cs="Times New Roman"/>
          <w:color w:val="000000"/>
          <w:spacing w:val="-3"/>
        </w:rPr>
        <w:t>В</w:t>
      </w:r>
      <w:r w:rsidRPr="00886571">
        <w:rPr>
          <w:rFonts w:ascii="Times New Roman" w:eastAsia="Times New Roman" w:hAnsi="Times New Roman" w:cs="Times New Roman"/>
          <w:color w:val="000000"/>
          <w:spacing w:val="-3"/>
          <w:lang w:val="en-US"/>
        </w:rPr>
        <w:t>.</w:t>
      </w:r>
      <w:r>
        <w:rPr>
          <w:rFonts w:ascii="Times New Roman" w:eastAsia="Times New Roman" w:hAnsi="Times New Roman" w:cs="Times New Roman"/>
          <w:color w:val="000000"/>
          <w:spacing w:val="-3"/>
        </w:rPr>
        <w:t>Л</w:t>
      </w:r>
      <w:r w:rsidRPr="00886571">
        <w:rPr>
          <w:rFonts w:ascii="Times New Roman" w:eastAsia="Times New Roman" w:hAnsi="Times New Roman" w:cs="Times New Roman"/>
          <w:color w:val="000000"/>
          <w:spacing w:val="-3"/>
          <w:lang w:val="en-US"/>
        </w:rPr>
        <w:t>.</w:t>
      </w:r>
      <w:r>
        <w:rPr>
          <w:rFonts w:ascii="Times New Roman" w:eastAsia="Times New Roman" w:hAnsi="Times New Roman" w:cs="Times New Roman"/>
          <w:color w:val="000000"/>
          <w:spacing w:val="-3"/>
        </w:rPr>
        <w:t>Х</w:t>
      </w:r>
      <w:r w:rsidRPr="00886571">
        <w:rPr>
          <w:rFonts w:ascii="Times New Roman" w:eastAsia="Times New Roman" w:hAnsi="Times New Roman" w:cs="Times New Roman"/>
          <w:color w:val="000000"/>
          <w:spacing w:val="-3"/>
          <w:lang w:val="en-US"/>
        </w:rPr>
        <w:t>.</w:t>
      </w:r>
      <w:r w:rsidR="00A42998" w:rsidRPr="00886571">
        <w:rPr>
          <w:rFonts w:ascii="Times New Roman" w:eastAsia="Times New Roman" w:hAnsi="Times New Roman" w:cs="Times New Roman"/>
          <w:color w:val="000000"/>
          <w:spacing w:val="-3"/>
          <w:lang w:val="en-US"/>
        </w:rPr>
        <w:t>/</w:t>
      </w:r>
      <w:r w:rsidRPr="00886571">
        <w:rPr>
          <w:rFonts w:ascii="Times New Roman" w:eastAsia="Times New Roman" w:hAnsi="Times New Roman" w:cs="Times New Roman"/>
          <w:color w:val="000000"/>
          <w:spacing w:val="-3"/>
          <w:lang w:val="en-US"/>
        </w:rPr>
        <w:t xml:space="preserve"> </w:t>
      </w:r>
      <w:r w:rsidRPr="00886571">
        <w:rPr>
          <w:rFonts w:ascii="Times New Roman" w:hAnsi="Times New Roman" w:cs="Times New Roman"/>
          <w:color w:val="000000"/>
          <w:spacing w:val="-12"/>
          <w:lang w:val="en-US"/>
        </w:rPr>
        <w:t>_________________________</w:t>
      </w:r>
      <w:r w:rsidR="00A42998" w:rsidRPr="00886571">
        <w:rPr>
          <w:rFonts w:ascii="Times New Roman" w:hAnsi="Times New Roman" w:cs="Times New Roman"/>
          <w:color w:val="000000"/>
          <w:spacing w:val="-12"/>
          <w:lang w:val="en-US"/>
        </w:rPr>
        <w:t>/</w:t>
      </w:r>
    </w:p>
    <w:p w14:paraId="24ED7FDA" w14:textId="228D9818" w:rsidR="006735A9" w:rsidRDefault="006735A9" w:rsidP="006735A9">
      <w:pPr>
        <w:shd w:val="clear" w:color="auto" w:fill="FFFFFF"/>
        <w:ind w:left="10" w:hanging="284"/>
        <w:rPr>
          <w:rFonts w:ascii="Times New Roman" w:hAnsi="Times New Roman" w:cs="Times New Roman"/>
          <w:color w:val="000000"/>
          <w:spacing w:val="-12"/>
          <w:lang w:val="en-US"/>
        </w:rPr>
      </w:pPr>
      <w:r w:rsidRPr="00FD6902">
        <w:rPr>
          <w:rFonts w:ascii="Times New Roman" w:hAnsi="Times New Roman" w:cs="Times New Roman"/>
          <w:color w:val="000000"/>
          <w:spacing w:val="-12"/>
          <w:lang w:val="en-US"/>
        </w:rPr>
        <w:t xml:space="preserve">Mr. </w:t>
      </w:r>
      <w:r>
        <w:rPr>
          <w:rFonts w:ascii="Times New Roman" w:hAnsi="Times New Roman" w:cs="Times New Roman"/>
          <w:color w:val="000000"/>
          <w:spacing w:val="-12"/>
          <w:lang w:val="en-US"/>
        </w:rPr>
        <w:t>Morejon V.L.J.</w:t>
      </w:r>
    </w:p>
    <w:p w14:paraId="4D9D8BF9" w14:textId="697466F1" w:rsidR="006735A9" w:rsidRDefault="006735A9" w:rsidP="006735A9">
      <w:pPr>
        <w:shd w:val="clear" w:color="auto" w:fill="FFFFFF"/>
        <w:ind w:left="10" w:hanging="284"/>
        <w:rPr>
          <w:rFonts w:ascii="Times New Roman" w:hAnsi="Times New Roman" w:cs="Times New Roman"/>
          <w:color w:val="000000"/>
          <w:spacing w:val="-12"/>
          <w:lang w:val="en-US"/>
        </w:rPr>
      </w:pPr>
    </w:p>
    <w:p w14:paraId="687E964A" w14:textId="57382A1A" w:rsidR="006735A9" w:rsidRPr="000A2155" w:rsidRDefault="006735A9" w:rsidP="006735A9">
      <w:pPr>
        <w:shd w:val="clear" w:color="auto" w:fill="FFFFFF"/>
        <w:ind w:left="10" w:hanging="284"/>
        <w:rPr>
          <w:rFonts w:ascii="Times New Roman" w:eastAsia="Times New Roman" w:hAnsi="Times New Roman" w:cs="Times New Roman"/>
          <w:b/>
          <w:bCs/>
          <w:color w:val="000000"/>
          <w:spacing w:val="3"/>
        </w:rPr>
      </w:pPr>
      <w:r>
        <w:rPr>
          <w:rFonts w:ascii="Times New Roman" w:eastAsia="Times New Roman" w:hAnsi="Times New Roman" w:cs="Times New Roman"/>
          <w:b/>
          <w:bCs/>
          <w:color w:val="000000"/>
          <w:spacing w:val="3"/>
        </w:rPr>
        <w:t>ОсО</w:t>
      </w:r>
      <w:r w:rsidRPr="00FD6902">
        <w:rPr>
          <w:rFonts w:ascii="Times New Roman" w:eastAsia="Times New Roman" w:hAnsi="Times New Roman" w:cs="Times New Roman"/>
          <w:b/>
          <w:bCs/>
          <w:color w:val="000000"/>
          <w:spacing w:val="3"/>
        </w:rPr>
        <w:t>О</w:t>
      </w:r>
      <w:r>
        <w:rPr>
          <w:rFonts w:ascii="Times New Roman" w:eastAsia="Times New Roman" w:hAnsi="Times New Roman" w:cs="Times New Roman"/>
          <w:b/>
          <w:bCs/>
          <w:color w:val="000000"/>
          <w:spacing w:val="3"/>
        </w:rPr>
        <w:t xml:space="preserve"> </w:t>
      </w:r>
      <w:r w:rsidRPr="00FD6902">
        <w:rPr>
          <w:rFonts w:ascii="Times New Roman" w:eastAsia="Times New Roman" w:hAnsi="Times New Roman" w:cs="Times New Roman"/>
          <w:b/>
          <w:bCs/>
          <w:color w:val="000000"/>
          <w:spacing w:val="3"/>
        </w:rPr>
        <w:t>«</w:t>
      </w:r>
      <w:r>
        <w:rPr>
          <w:rFonts w:ascii="Times New Roman" w:eastAsia="Times New Roman" w:hAnsi="Times New Roman" w:cs="Times New Roman"/>
          <w:b/>
          <w:bCs/>
          <w:color w:val="000000"/>
          <w:spacing w:val="3"/>
        </w:rPr>
        <w:t>Карибе Юг</w:t>
      </w:r>
      <w:r w:rsidRPr="00FD6902">
        <w:rPr>
          <w:rFonts w:ascii="Times New Roman" w:eastAsia="Times New Roman" w:hAnsi="Times New Roman" w:cs="Times New Roman"/>
          <w:b/>
          <w:bCs/>
          <w:color w:val="000000"/>
          <w:spacing w:val="3"/>
        </w:rPr>
        <w:t xml:space="preserve">» </w:t>
      </w:r>
    </w:p>
    <w:p w14:paraId="5B5BF97B" w14:textId="16192C2C" w:rsidR="006735A9" w:rsidRPr="00A42998" w:rsidRDefault="006735A9" w:rsidP="00A42998">
      <w:pPr>
        <w:shd w:val="clear" w:color="auto" w:fill="FFFFFF"/>
        <w:ind w:left="10" w:hanging="284"/>
        <w:rPr>
          <w:rFonts w:ascii="Times New Roman" w:eastAsia="Times New Roman" w:hAnsi="Times New Roman" w:cs="Times New Roman"/>
          <w:b/>
          <w:bCs/>
          <w:color w:val="000000"/>
          <w:spacing w:val="-3"/>
        </w:rPr>
      </w:pPr>
      <w:r>
        <w:rPr>
          <w:rFonts w:ascii="Times New Roman" w:eastAsia="Times New Roman" w:hAnsi="Times New Roman" w:cs="Times New Roman"/>
          <w:b/>
          <w:bCs/>
          <w:color w:val="000000"/>
          <w:spacing w:val="3"/>
        </w:rPr>
        <w:t>Генеральный д</w:t>
      </w:r>
      <w:r w:rsidRPr="00FD6902">
        <w:rPr>
          <w:rFonts w:ascii="Times New Roman" w:eastAsia="Times New Roman" w:hAnsi="Times New Roman" w:cs="Times New Roman"/>
          <w:b/>
          <w:bCs/>
          <w:color w:val="000000"/>
          <w:spacing w:val="-3"/>
        </w:rPr>
        <w:t>иректор</w:t>
      </w:r>
      <w:r w:rsidR="00A42998">
        <w:rPr>
          <w:rFonts w:ascii="Times New Roman" w:eastAsia="Times New Roman" w:hAnsi="Times New Roman" w:cs="Times New Roman"/>
          <w:b/>
          <w:bCs/>
          <w:color w:val="000000"/>
          <w:spacing w:val="-3"/>
        </w:rPr>
        <w:t>/</w:t>
      </w:r>
    </w:p>
    <w:p w14:paraId="727EC4A3" w14:textId="6BAA37A3" w:rsidR="006735A9" w:rsidRPr="000C5D39" w:rsidRDefault="00A42998" w:rsidP="00A42998">
      <w:pPr>
        <w:shd w:val="clear" w:color="auto" w:fill="FFFFFF"/>
        <w:tabs>
          <w:tab w:val="left" w:leader="underscore" w:pos="1550"/>
        </w:tabs>
        <w:ind w:hanging="284"/>
        <w:rPr>
          <w:rFonts w:ascii="Times New Roman" w:hAnsi="Times New Roman" w:cs="Times New Roman"/>
          <w:b/>
          <w:bCs/>
          <w:color w:val="000000"/>
          <w:spacing w:val="-13"/>
        </w:rPr>
      </w:pPr>
      <w:r w:rsidRPr="000C5D39">
        <w:rPr>
          <w:rFonts w:ascii="Times New Roman" w:hAnsi="Times New Roman" w:cs="Times New Roman"/>
          <w:b/>
          <w:bCs/>
          <w:color w:val="000000"/>
          <w:spacing w:val="-13"/>
        </w:rPr>
        <w:t>“</w:t>
      </w:r>
      <w:r w:rsidRPr="00A42998">
        <w:rPr>
          <w:rFonts w:ascii="Times New Roman" w:hAnsi="Times New Roman" w:cs="Times New Roman"/>
          <w:b/>
          <w:bCs/>
          <w:color w:val="000000"/>
          <w:spacing w:val="-13"/>
          <w:lang w:val="en-US"/>
        </w:rPr>
        <w:t>Caribe</w:t>
      </w:r>
      <w:r w:rsidRPr="000C5D39">
        <w:rPr>
          <w:rFonts w:ascii="Times New Roman" w:hAnsi="Times New Roman" w:cs="Times New Roman"/>
          <w:b/>
          <w:bCs/>
          <w:color w:val="000000"/>
          <w:spacing w:val="-13"/>
        </w:rPr>
        <w:t xml:space="preserve"> </w:t>
      </w:r>
      <w:r w:rsidRPr="00A42998">
        <w:rPr>
          <w:rFonts w:ascii="Times New Roman" w:hAnsi="Times New Roman" w:cs="Times New Roman"/>
          <w:b/>
          <w:bCs/>
          <w:color w:val="000000"/>
          <w:spacing w:val="-13"/>
          <w:lang w:val="en-US"/>
        </w:rPr>
        <w:t>Yug</w:t>
      </w:r>
      <w:r w:rsidRPr="000C5D39">
        <w:rPr>
          <w:rFonts w:ascii="Times New Roman" w:hAnsi="Times New Roman" w:cs="Times New Roman"/>
          <w:b/>
          <w:bCs/>
          <w:color w:val="000000"/>
          <w:spacing w:val="-13"/>
        </w:rPr>
        <w:t xml:space="preserve">” </w:t>
      </w:r>
      <w:r w:rsidRPr="00A42998">
        <w:rPr>
          <w:rFonts w:ascii="Times New Roman" w:hAnsi="Times New Roman" w:cs="Times New Roman"/>
          <w:b/>
          <w:bCs/>
          <w:color w:val="000000"/>
          <w:spacing w:val="-13"/>
          <w:lang w:val="en-US"/>
        </w:rPr>
        <w:t>LLC</w:t>
      </w:r>
    </w:p>
    <w:p w14:paraId="72323A45" w14:textId="5FBBF9AF" w:rsidR="005E1708" w:rsidRPr="00A42998" w:rsidRDefault="006735A9" w:rsidP="00A42998">
      <w:pPr>
        <w:shd w:val="clear" w:color="auto" w:fill="FFFFFF"/>
        <w:ind w:hanging="284"/>
        <w:rPr>
          <w:rFonts w:ascii="Times New Roman" w:hAnsi="Times New Roman" w:cs="Times New Roman"/>
          <w:lang w:val="en-US"/>
        </w:rPr>
      </w:pPr>
      <w:r>
        <w:rPr>
          <w:rFonts w:ascii="Times New Roman" w:hAnsi="Times New Roman" w:cs="Times New Roman"/>
          <w:b/>
          <w:bCs/>
          <w:color w:val="000000"/>
          <w:spacing w:val="-13"/>
          <w:lang w:val="en-US"/>
        </w:rPr>
        <w:t>General D</w:t>
      </w:r>
      <w:r w:rsidRPr="00FD6902">
        <w:rPr>
          <w:rFonts w:ascii="Times New Roman" w:hAnsi="Times New Roman" w:cs="Times New Roman"/>
          <w:b/>
          <w:bCs/>
          <w:color w:val="000000"/>
          <w:spacing w:val="-10"/>
          <w:lang w:val="en-US"/>
        </w:rPr>
        <w:t>irector</w:t>
      </w:r>
      <w:bookmarkEnd w:id="0"/>
    </w:p>
    <w:p w14:paraId="3FA1DC58" w14:textId="77777777" w:rsidR="005E1708" w:rsidRDefault="005E1708" w:rsidP="00A42998">
      <w:pPr>
        <w:shd w:val="clear" w:color="auto" w:fill="FFFFFF"/>
        <w:tabs>
          <w:tab w:val="left" w:leader="underscore" w:pos="1550"/>
        </w:tabs>
        <w:rPr>
          <w:rFonts w:ascii="Times New Roman" w:hAnsi="Times New Roman" w:cs="Times New Roman"/>
        </w:rPr>
        <w:sectPr w:rsidR="005E1708" w:rsidSect="000A2155">
          <w:type w:val="continuous"/>
          <w:pgSz w:w="11909" w:h="16834"/>
          <w:pgMar w:top="1044" w:right="1136" w:bottom="360" w:left="1400" w:header="720" w:footer="720" w:gutter="0"/>
          <w:cols w:num="2" w:space="720" w:equalWidth="0">
            <w:col w:w="3845" w:space="1181"/>
            <w:col w:w="4347"/>
          </w:cols>
          <w:noEndnote/>
        </w:sectPr>
      </w:pPr>
    </w:p>
    <w:bookmarkEnd w:id="1"/>
    <w:bookmarkEnd w:id="2"/>
    <w:p w14:paraId="6B7CB6CA" w14:textId="77777777" w:rsidR="006735A9" w:rsidRDefault="006735A9">
      <w:pPr>
        <w:rPr>
          <w:rFonts w:asciiTheme="minorHAnsi" w:hAnsiTheme="minorHAnsi" w:cstheme="minorBidi"/>
          <w:sz w:val="22"/>
          <w:szCs w:val="22"/>
        </w:rPr>
      </w:pPr>
    </w:p>
    <w:p w14:paraId="09ADC79B" w14:textId="77777777" w:rsidR="00012AA9" w:rsidRDefault="00012AA9">
      <w:pPr>
        <w:rPr>
          <w:rFonts w:asciiTheme="minorHAnsi" w:hAnsiTheme="minorHAnsi" w:cstheme="minorBidi"/>
          <w:sz w:val="22"/>
          <w:szCs w:val="22"/>
        </w:rPr>
      </w:pPr>
    </w:p>
    <w:p w14:paraId="6ACF39C2" w14:textId="52729B5D" w:rsidR="00012AA9" w:rsidRDefault="00012AA9">
      <w:pPr>
        <w:rPr>
          <w:rFonts w:asciiTheme="minorHAnsi" w:hAnsiTheme="minorHAnsi" w:cstheme="minorBidi"/>
          <w:sz w:val="22"/>
          <w:szCs w:val="22"/>
        </w:rPr>
      </w:pPr>
    </w:p>
    <w:sectPr w:rsidR="00012AA9" w:rsidSect="000A2155">
      <w:type w:val="continuous"/>
      <w:pgSz w:w="11909" w:h="16834"/>
      <w:pgMar w:top="1044" w:right="1136" w:bottom="360" w:left="1400" w:header="720" w:footer="720" w:gutter="0"/>
      <w:cols w:num="2" w:space="720" w:equalWidth="0">
        <w:col w:w="3845" w:space="1181"/>
        <w:col w:w="43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71494" w14:textId="77777777" w:rsidR="00771873" w:rsidRDefault="00771873" w:rsidP="00125EEB">
      <w:r>
        <w:separator/>
      </w:r>
    </w:p>
  </w:endnote>
  <w:endnote w:type="continuationSeparator" w:id="0">
    <w:p w14:paraId="40BC4D0D" w14:textId="77777777" w:rsidR="00771873" w:rsidRDefault="00771873" w:rsidP="0012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9A8C" w14:textId="77777777" w:rsidR="0080368A" w:rsidRDefault="0080368A" w:rsidP="008466E5">
    <w:pPr>
      <w:pStyle w:val="a7"/>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3B0A3B7" w14:textId="77777777" w:rsidR="0080368A" w:rsidRDefault="0080368A" w:rsidP="0080368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E9B7" w14:textId="77777777" w:rsidR="0080368A" w:rsidRDefault="0080368A" w:rsidP="008466E5">
    <w:pPr>
      <w:pStyle w:val="a7"/>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71873">
      <w:rPr>
        <w:rStyle w:val="aa"/>
        <w:noProof/>
      </w:rPr>
      <w:t>1</w:t>
    </w:r>
    <w:r>
      <w:rPr>
        <w:rStyle w:val="aa"/>
      </w:rPr>
      <w:fldChar w:fldCharType="end"/>
    </w:r>
  </w:p>
  <w:p w14:paraId="430F45EA" w14:textId="77777777" w:rsidR="0080368A" w:rsidRDefault="0080368A" w:rsidP="00A42998">
    <w:pPr>
      <w:pStyle w:val="a7"/>
      <w:ind w:right="13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CA95E" w14:textId="77777777" w:rsidR="00771873" w:rsidRDefault="00771873" w:rsidP="00125EEB">
      <w:r>
        <w:separator/>
      </w:r>
    </w:p>
  </w:footnote>
  <w:footnote w:type="continuationSeparator" w:id="0">
    <w:p w14:paraId="4601E347" w14:textId="77777777" w:rsidR="00771873" w:rsidRDefault="00771873" w:rsidP="0012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799"/>
    <w:multiLevelType w:val="singleLevel"/>
    <w:tmpl w:val="705A9036"/>
    <w:lvl w:ilvl="0">
      <w:start w:val="1"/>
      <w:numFmt w:val="decimal"/>
      <w:lvlText w:val="4.%1"/>
      <w:legacy w:legacy="1" w:legacySpace="0" w:legacyIndent="432"/>
      <w:lvlJc w:val="left"/>
      <w:rPr>
        <w:rFonts w:ascii="Times New Roman" w:hAnsi="Times New Roman" w:cs="Times New Roman" w:hint="default"/>
      </w:rPr>
    </w:lvl>
  </w:abstractNum>
  <w:abstractNum w:abstractNumId="1">
    <w:nsid w:val="06B56E74"/>
    <w:multiLevelType w:val="hybridMultilevel"/>
    <w:tmpl w:val="2C867666"/>
    <w:lvl w:ilvl="0" w:tplc="0ED093E6">
      <w:start w:val="1"/>
      <w:numFmt w:val="decimal"/>
      <w:lvlText w:val="1.%1"/>
      <w:legacy w:legacy="1" w:legacySpace="0" w:legacyIndent="403"/>
      <w:lvlJc w:val="left"/>
      <w:rPr>
        <w:rFonts w:ascii="Times New Roman" w:hAnsi="Times New Roman" w:cs="Times New Roman" w:hint="default"/>
      </w:rPr>
    </w:lvl>
    <w:lvl w:ilvl="1" w:tplc="04190019" w:tentative="1">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2">
    <w:nsid w:val="06BB59FB"/>
    <w:multiLevelType w:val="singleLevel"/>
    <w:tmpl w:val="0ED093E6"/>
    <w:lvl w:ilvl="0">
      <w:start w:val="1"/>
      <w:numFmt w:val="decimal"/>
      <w:lvlText w:val="1.%1"/>
      <w:legacy w:legacy="1" w:legacySpace="0" w:legacyIndent="403"/>
      <w:lvlJc w:val="left"/>
      <w:rPr>
        <w:rFonts w:ascii="Times New Roman" w:hAnsi="Times New Roman" w:cs="Times New Roman" w:hint="default"/>
      </w:rPr>
    </w:lvl>
  </w:abstractNum>
  <w:abstractNum w:abstractNumId="3">
    <w:nsid w:val="10362797"/>
    <w:multiLevelType w:val="multilevel"/>
    <w:tmpl w:val="DDFA5C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39DD"/>
    <w:multiLevelType w:val="multilevel"/>
    <w:tmpl w:val="DDFA5C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8026BF"/>
    <w:multiLevelType w:val="hybridMultilevel"/>
    <w:tmpl w:val="5D0C02D8"/>
    <w:lvl w:ilvl="0" w:tplc="0ED093E6">
      <w:start w:val="1"/>
      <w:numFmt w:val="decimal"/>
      <w:lvlText w:val="1.%1"/>
      <w:legacy w:legacy="1" w:legacySpace="0" w:legacyIndent="40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D042A"/>
    <w:multiLevelType w:val="singleLevel"/>
    <w:tmpl w:val="ED520E26"/>
    <w:lvl w:ilvl="0">
      <w:start w:val="2"/>
      <w:numFmt w:val="decimal"/>
      <w:lvlText w:val="1.%1"/>
      <w:legacy w:legacy="1" w:legacySpace="0" w:legacyIndent="403"/>
      <w:lvlJc w:val="left"/>
      <w:rPr>
        <w:rFonts w:ascii="Arial" w:hAnsi="Arial" w:cs="Arial" w:hint="default"/>
      </w:rPr>
    </w:lvl>
  </w:abstractNum>
  <w:abstractNum w:abstractNumId="7">
    <w:nsid w:val="21F72EE3"/>
    <w:multiLevelType w:val="singleLevel"/>
    <w:tmpl w:val="ED520E26"/>
    <w:lvl w:ilvl="0">
      <w:start w:val="2"/>
      <w:numFmt w:val="decimal"/>
      <w:lvlText w:val="1.%1"/>
      <w:legacy w:legacy="1" w:legacySpace="0" w:legacyIndent="403"/>
      <w:lvlJc w:val="left"/>
      <w:rPr>
        <w:rFonts w:ascii="Arial" w:hAnsi="Arial" w:cs="Arial" w:hint="default"/>
      </w:rPr>
    </w:lvl>
  </w:abstractNum>
  <w:abstractNum w:abstractNumId="8">
    <w:nsid w:val="22BE7EA8"/>
    <w:multiLevelType w:val="multilevel"/>
    <w:tmpl w:val="F5E2A8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F861A5"/>
    <w:multiLevelType w:val="multilevel"/>
    <w:tmpl w:val="5F00D7BC"/>
    <w:lvl w:ilvl="0">
      <w:start w:val="1"/>
      <w:numFmt w:val="decimal"/>
      <w:lvlText w:val="%1"/>
      <w:lvlJc w:val="left"/>
      <w:pPr>
        <w:ind w:left="450" w:hanging="450"/>
      </w:pPr>
      <w:rPr>
        <w:rFonts w:hint="default"/>
      </w:rPr>
    </w:lvl>
    <w:lvl w:ilvl="1">
      <w:start w:val="1"/>
      <w:numFmt w:val="decimal"/>
      <w:lvlText w:val="%1.%2"/>
      <w:lvlJc w:val="left"/>
      <w:pPr>
        <w:ind w:left="488" w:hanging="45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0">
    <w:nsid w:val="3C793FA2"/>
    <w:multiLevelType w:val="singleLevel"/>
    <w:tmpl w:val="D026F584"/>
    <w:lvl w:ilvl="0">
      <w:start w:val="2"/>
      <w:numFmt w:val="decimal"/>
      <w:lvlText w:val="1.%1"/>
      <w:lvlJc w:val="left"/>
      <w:pPr>
        <w:ind w:left="0" w:firstLine="0"/>
      </w:pPr>
      <w:rPr>
        <w:rFonts w:ascii="Times New Roman" w:hAnsi="Times New Roman" w:cs="Times New Roman" w:hint="default"/>
      </w:rPr>
    </w:lvl>
  </w:abstractNum>
  <w:abstractNum w:abstractNumId="11">
    <w:nsid w:val="3DA8087D"/>
    <w:multiLevelType w:val="hybridMultilevel"/>
    <w:tmpl w:val="AAC82D88"/>
    <w:lvl w:ilvl="0" w:tplc="0ED093E6">
      <w:start w:val="1"/>
      <w:numFmt w:val="decimal"/>
      <w:lvlText w:val="1.%1"/>
      <w:legacy w:legacy="1" w:legacySpace="0" w:legacyIndent="40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7155BD"/>
    <w:multiLevelType w:val="singleLevel"/>
    <w:tmpl w:val="0ED093E6"/>
    <w:lvl w:ilvl="0">
      <w:start w:val="1"/>
      <w:numFmt w:val="decimal"/>
      <w:lvlText w:val="1.%1"/>
      <w:legacy w:legacy="1" w:legacySpace="0" w:legacyIndent="403"/>
      <w:lvlJc w:val="left"/>
      <w:rPr>
        <w:rFonts w:ascii="Times New Roman" w:hAnsi="Times New Roman" w:cs="Times New Roman" w:hint="default"/>
      </w:rPr>
    </w:lvl>
  </w:abstractNum>
  <w:abstractNum w:abstractNumId="13">
    <w:nsid w:val="448269FF"/>
    <w:multiLevelType w:val="hybridMultilevel"/>
    <w:tmpl w:val="67C6B89E"/>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4">
    <w:nsid w:val="44A81E77"/>
    <w:multiLevelType w:val="multilevel"/>
    <w:tmpl w:val="DDFA5C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3114B9"/>
    <w:multiLevelType w:val="singleLevel"/>
    <w:tmpl w:val="0ED093E6"/>
    <w:lvl w:ilvl="0">
      <w:start w:val="1"/>
      <w:numFmt w:val="decimal"/>
      <w:lvlText w:val="1.%1"/>
      <w:legacy w:legacy="1" w:legacySpace="0" w:legacyIndent="403"/>
      <w:lvlJc w:val="left"/>
      <w:rPr>
        <w:rFonts w:ascii="Times New Roman" w:hAnsi="Times New Roman" w:cs="Times New Roman" w:hint="default"/>
      </w:rPr>
    </w:lvl>
  </w:abstractNum>
  <w:abstractNum w:abstractNumId="16">
    <w:nsid w:val="6C0D74CC"/>
    <w:multiLevelType w:val="hybridMultilevel"/>
    <w:tmpl w:val="27BEFBAA"/>
    <w:lvl w:ilvl="0" w:tplc="1D583A62">
      <w:start w:val="1"/>
      <w:numFmt w:val="decimal"/>
      <w:lvlText w:val="%1."/>
      <w:lvlJc w:val="left"/>
      <w:pPr>
        <w:ind w:left="987" w:hanging="42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AE7572"/>
    <w:multiLevelType w:val="multilevel"/>
    <w:tmpl w:val="DDFA5C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E63D7F"/>
    <w:multiLevelType w:val="multilevel"/>
    <w:tmpl w:val="76E81D2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6"/>
  </w:num>
  <w:num w:numId="4">
    <w:abstractNumId w:val="0"/>
  </w:num>
  <w:num w:numId="5">
    <w:abstractNumId w:val="13"/>
  </w:num>
  <w:num w:numId="6">
    <w:abstractNumId w:val="9"/>
  </w:num>
  <w:num w:numId="7">
    <w:abstractNumId w:val="17"/>
  </w:num>
  <w:num w:numId="8">
    <w:abstractNumId w:val="16"/>
  </w:num>
  <w:num w:numId="9">
    <w:abstractNumId w:val="5"/>
  </w:num>
  <w:num w:numId="10">
    <w:abstractNumId w:val="12"/>
  </w:num>
  <w:num w:numId="11">
    <w:abstractNumId w:val="11"/>
  </w:num>
  <w:num w:numId="12">
    <w:abstractNumId w:val="1"/>
  </w:num>
  <w:num w:numId="13">
    <w:abstractNumId w:val="15"/>
  </w:num>
  <w:num w:numId="14">
    <w:abstractNumId w:val="4"/>
  </w:num>
  <w:num w:numId="15">
    <w:abstractNumId w:val="8"/>
  </w:num>
  <w:num w:numId="16">
    <w:abstractNumId w:val="14"/>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DF"/>
    <w:rsid w:val="00012AA9"/>
    <w:rsid w:val="000A2155"/>
    <w:rsid w:val="000C5D39"/>
    <w:rsid w:val="000D34DF"/>
    <w:rsid w:val="000F37EF"/>
    <w:rsid w:val="00125EEB"/>
    <w:rsid w:val="0013781C"/>
    <w:rsid w:val="00155DA6"/>
    <w:rsid w:val="00192B56"/>
    <w:rsid w:val="001A4AA2"/>
    <w:rsid w:val="00254603"/>
    <w:rsid w:val="002C25A0"/>
    <w:rsid w:val="002D21EE"/>
    <w:rsid w:val="00362D8A"/>
    <w:rsid w:val="003D2ECC"/>
    <w:rsid w:val="003F150F"/>
    <w:rsid w:val="004D3B7B"/>
    <w:rsid w:val="00562031"/>
    <w:rsid w:val="005E1708"/>
    <w:rsid w:val="006735A9"/>
    <w:rsid w:val="006F2658"/>
    <w:rsid w:val="00714C9A"/>
    <w:rsid w:val="00771873"/>
    <w:rsid w:val="0080368A"/>
    <w:rsid w:val="00880C59"/>
    <w:rsid w:val="00886571"/>
    <w:rsid w:val="008D72BF"/>
    <w:rsid w:val="00915114"/>
    <w:rsid w:val="00947768"/>
    <w:rsid w:val="00A42998"/>
    <w:rsid w:val="00A6327D"/>
    <w:rsid w:val="00AD5D65"/>
    <w:rsid w:val="00AF1A0A"/>
    <w:rsid w:val="00B4789B"/>
    <w:rsid w:val="00BF53E1"/>
    <w:rsid w:val="00C35BBC"/>
    <w:rsid w:val="00C56972"/>
    <w:rsid w:val="00C93404"/>
    <w:rsid w:val="00C96680"/>
    <w:rsid w:val="00CA014C"/>
    <w:rsid w:val="00CA3CB3"/>
    <w:rsid w:val="00CB2BB1"/>
    <w:rsid w:val="00D95168"/>
    <w:rsid w:val="00DA503E"/>
    <w:rsid w:val="00E3257A"/>
    <w:rsid w:val="00E74DBC"/>
    <w:rsid w:val="00F50F5B"/>
    <w:rsid w:val="00F53C79"/>
    <w:rsid w:val="00F641D8"/>
    <w:rsid w:val="00FD6902"/>
    <w:rsid w:val="00FD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4F3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55"/>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658"/>
    <w:rPr>
      <w:rFonts w:ascii="Tahoma" w:hAnsi="Tahoma" w:cs="Tahoma"/>
      <w:sz w:val="16"/>
      <w:szCs w:val="16"/>
    </w:rPr>
  </w:style>
  <w:style w:type="character" w:customStyle="1" w:styleId="a4">
    <w:name w:val="Текст выноски Знак"/>
    <w:basedOn w:val="a0"/>
    <w:link w:val="a3"/>
    <w:uiPriority w:val="99"/>
    <w:semiHidden/>
    <w:rsid w:val="006F2658"/>
    <w:rPr>
      <w:rFonts w:ascii="Tahoma" w:hAnsi="Tahoma" w:cs="Tahoma"/>
      <w:sz w:val="16"/>
      <w:szCs w:val="16"/>
    </w:rPr>
  </w:style>
  <w:style w:type="paragraph" w:styleId="a5">
    <w:name w:val="header"/>
    <w:basedOn w:val="a"/>
    <w:link w:val="a6"/>
    <w:uiPriority w:val="99"/>
    <w:unhideWhenUsed/>
    <w:rsid w:val="00125EEB"/>
    <w:pPr>
      <w:tabs>
        <w:tab w:val="center" w:pos="4677"/>
        <w:tab w:val="right" w:pos="9355"/>
      </w:tabs>
    </w:pPr>
  </w:style>
  <w:style w:type="character" w:customStyle="1" w:styleId="a6">
    <w:name w:val="Верхний колонтитул Знак"/>
    <w:basedOn w:val="a0"/>
    <w:link w:val="a5"/>
    <w:uiPriority w:val="99"/>
    <w:rsid w:val="00125EEB"/>
    <w:rPr>
      <w:rFonts w:ascii="Arial" w:hAnsi="Arial" w:cs="Arial"/>
      <w:sz w:val="20"/>
      <w:szCs w:val="20"/>
    </w:rPr>
  </w:style>
  <w:style w:type="paragraph" w:styleId="a7">
    <w:name w:val="footer"/>
    <w:basedOn w:val="a"/>
    <w:link w:val="a8"/>
    <w:uiPriority w:val="99"/>
    <w:unhideWhenUsed/>
    <w:rsid w:val="00125EEB"/>
    <w:pPr>
      <w:tabs>
        <w:tab w:val="center" w:pos="4677"/>
        <w:tab w:val="right" w:pos="9355"/>
      </w:tabs>
    </w:pPr>
  </w:style>
  <w:style w:type="character" w:customStyle="1" w:styleId="a8">
    <w:name w:val="Нижний колонтитул Знак"/>
    <w:basedOn w:val="a0"/>
    <w:link w:val="a7"/>
    <w:uiPriority w:val="99"/>
    <w:rsid w:val="00125EEB"/>
    <w:rPr>
      <w:rFonts w:ascii="Arial" w:hAnsi="Arial" w:cs="Arial"/>
      <w:sz w:val="20"/>
      <w:szCs w:val="20"/>
    </w:rPr>
  </w:style>
  <w:style w:type="paragraph" w:styleId="a9">
    <w:name w:val="List Paragraph"/>
    <w:basedOn w:val="a"/>
    <w:uiPriority w:val="34"/>
    <w:qFormat/>
    <w:rsid w:val="00562031"/>
    <w:pPr>
      <w:ind w:left="720"/>
      <w:contextualSpacing/>
    </w:pPr>
  </w:style>
  <w:style w:type="character" w:styleId="aa">
    <w:name w:val="page number"/>
    <w:basedOn w:val="a0"/>
    <w:uiPriority w:val="99"/>
    <w:semiHidden/>
    <w:unhideWhenUsed/>
    <w:rsid w:val="00803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55"/>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658"/>
    <w:rPr>
      <w:rFonts w:ascii="Tahoma" w:hAnsi="Tahoma" w:cs="Tahoma"/>
      <w:sz w:val="16"/>
      <w:szCs w:val="16"/>
    </w:rPr>
  </w:style>
  <w:style w:type="character" w:customStyle="1" w:styleId="a4">
    <w:name w:val="Текст выноски Знак"/>
    <w:basedOn w:val="a0"/>
    <w:link w:val="a3"/>
    <w:uiPriority w:val="99"/>
    <w:semiHidden/>
    <w:rsid w:val="006F2658"/>
    <w:rPr>
      <w:rFonts w:ascii="Tahoma" w:hAnsi="Tahoma" w:cs="Tahoma"/>
      <w:sz w:val="16"/>
      <w:szCs w:val="16"/>
    </w:rPr>
  </w:style>
  <w:style w:type="paragraph" w:styleId="a5">
    <w:name w:val="header"/>
    <w:basedOn w:val="a"/>
    <w:link w:val="a6"/>
    <w:uiPriority w:val="99"/>
    <w:unhideWhenUsed/>
    <w:rsid w:val="00125EEB"/>
    <w:pPr>
      <w:tabs>
        <w:tab w:val="center" w:pos="4677"/>
        <w:tab w:val="right" w:pos="9355"/>
      </w:tabs>
    </w:pPr>
  </w:style>
  <w:style w:type="character" w:customStyle="1" w:styleId="a6">
    <w:name w:val="Верхний колонтитул Знак"/>
    <w:basedOn w:val="a0"/>
    <w:link w:val="a5"/>
    <w:uiPriority w:val="99"/>
    <w:rsid w:val="00125EEB"/>
    <w:rPr>
      <w:rFonts w:ascii="Arial" w:hAnsi="Arial" w:cs="Arial"/>
      <w:sz w:val="20"/>
      <w:szCs w:val="20"/>
    </w:rPr>
  </w:style>
  <w:style w:type="paragraph" w:styleId="a7">
    <w:name w:val="footer"/>
    <w:basedOn w:val="a"/>
    <w:link w:val="a8"/>
    <w:uiPriority w:val="99"/>
    <w:unhideWhenUsed/>
    <w:rsid w:val="00125EEB"/>
    <w:pPr>
      <w:tabs>
        <w:tab w:val="center" w:pos="4677"/>
        <w:tab w:val="right" w:pos="9355"/>
      </w:tabs>
    </w:pPr>
  </w:style>
  <w:style w:type="character" w:customStyle="1" w:styleId="a8">
    <w:name w:val="Нижний колонтитул Знак"/>
    <w:basedOn w:val="a0"/>
    <w:link w:val="a7"/>
    <w:uiPriority w:val="99"/>
    <w:rsid w:val="00125EEB"/>
    <w:rPr>
      <w:rFonts w:ascii="Arial" w:hAnsi="Arial" w:cs="Arial"/>
      <w:sz w:val="20"/>
      <w:szCs w:val="20"/>
    </w:rPr>
  </w:style>
  <w:style w:type="paragraph" w:styleId="a9">
    <w:name w:val="List Paragraph"/>
    <w:basedOn w:val="a"/>
    <w:uiPriority w:val="34"/>
    <w:qFormat/>
    <w:rsid w:val="00562031"/>
    <w:pPr>
      <w:ind w:left="720"/>
      <w:contextualSpacing/>
    </w:pPr>
  </w:style>
  <w:style w:type="character" w:styleId="aa">
    <w:name w:val="page number"/>
    <w:basedOn w:val="a0"/>
    <w:uiPriority w:val="99"/>
    <w:semiHidden/>
    <w:unhideWhenUsed/>
    <w:rsid w:val="0080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175">
      <w:bodyDiv w:val="1"/>
      <w:marLeft w:val="0"/>
      <w:marRight w:val="0"/>
      <w:marTop w:val="0"/>
      <w:marBottom w:val="0"/>
      <w:divBdr>
        <w:top w:val="none" w:sz="0" w:space="0" w:color="auto"/>
        <w:left w:val="none" w:sz="0" w:space="0" w:color="auto"/>
        <w:bottom w:val="none" w:sz="0" w:space="0" w:color="auto"/>
        <w:right w:val="none" w:sz="0" w:space="0" w:color="auto"/>
      </w:divBdr>
    </w:div>
    <w:div w:id="661397888">
      <w:bodyDiv w:val="1"/>
      <w:marLeft w:val="0"/>
      <w:marRight w:val="0"/>
      <w:marTop w:val="0"/>
      <w:marBottom w:val="0"/>
      <w:divBdr>
        <w:top w:val="none" w:sz="0" w:space="0" w:color="auto"/>
        <w:left w:val="none" w:sz="0" w:space="0" w:color="auto"/>
        <w:bottom w:val="none" w:sz="0" w:space="0" w:color="auto"/>
        <w:right w:val="none" w:sz="0" w:space="0" w:color="auto"/>
      </w:divBdr>
      <w:divsChild>
        <w:div w:id="1814131366">
          <w:marLeft w:val="0"/>
          <w:marRight w:val="0"/>
          <w:marTop w:val="0"/>
          <w:marBottom w:val="0"/>
          <w:divBdr>
            <w:top w:val="none" w:sz="0" w:space="0" w:color="auto"/>
            <w:left w:val="none" w:sz="0" w:space="0" w:color="auto"/>
            <w:bottom w:val="none" w:sz="0" w:space="0" w:color="auto"/>
            <w:right w:val="none" w:sz="0" w:space="0" w:color="auto"/>
          </w:divBdr>
        </w:div>
        <w:div w:id="1718815652">
          <w:marLeft w:val="0"/>
          <w:marRight w:val="0"/>
          <w:marTop w:val="0"/>
          <w:marBottom w:val="0"/>
          <w:divBdr>
            <w:top w:val="none" w:sz="0" w:space="0" w:color="auto"/>
            <w:left w:val="none" w:sz="0" w:space="0" w:color="auto"/>
            <w:bottom w:val="none" w:sz="0" w:space="0" w:color="auto"/>
            <w:right w:val="none" w:sz="0" w:space="0" w:color="auto"/>
          </w:divBdr>
        </w:div>
      </w:divsChild>
    </w:div>
    <w:div w:id="669985049">
      <w:bodyDiv w:val="1"/>
      <w:marLeft w:val="0"/>
      <w:marRight w:val="0"/>
      <w:marTop w:val="0"/>
      <w:marBottom w:val="0"/>
      <w:divBdr>
        <w:top w:val="none" w:sz="0" w:space="0" w:color="auto"/>
        <w:left w:val="none" w:sz="0" w:space="0" w:color="auto"/>
        <w:bottom w:val="none" w:sz="0" w:space="0" w:color="auto"/>
        <w:right w:val="none" w:sz="0" w:space="0" w:color="auto"/>
      </w:divBdr>
    </w:div>
    <w:div w:id="711072980">
      <w:bodyDiv w:val="1"/>
      <w:marLeft w:val="0"/>
      <w:marRight w:val="0"/>
      <w:marTop w:val="0"/>
      <w:marBottom w:val="0"/>
      <w:divBdr>
        <w:top w:val="none" w:sz="0" w:space="0" w:color="auto"/>
        <w:left w:val="none" w:sz="0" w:space="0" w:color="auto"/>
        <w:bottom w:val="none" w:sz="0" w:space="0" w:color="auto"/>
        <w:right w:val="none" w:sz="0" w:space="0" w:color="auto"/>
      </w:divBdr>
    </w:div>
    <w:div w:id="963389766">
      <w:bodyDiv w:val="1"/>
      <w:marLeft w:val="0"/>
      <w:marRight w:val="0"/>
      <w:marTop w:val="0"/>
      <w:marBottom w:val="0"/>
      <w:divBdr>
        <w:top w:val="none" w:sz="0" w:space="0" w:color="auto"/>
        <w:left w:val="none" w:sz="0" w:space="0" w:color="auto"/>
        <w:bottom w:val="none" w:sz="0" w:space="0" w:color="auto"/>
        <w:right w:val="none" w:sz="0" w:space="0" w:color="auto"/>
      </w:divBdr>
      <w:divsChild>
        <w:div w:id="948660710">
          <w:marLeft w:val="0"/>
          <w:marRight w:val="0"/>
          <w:marTop w:val="0"/>
          <w:marBottom w:val="0"/>
          <w:divBdr>
            <w:top w:val="none" w:sz="0" w:space="0" w:color="auto"/>
            <w:left w:val="none" w:sz="0" w:space="0" w:color="auto"/>
            <w:bottom w:val="none" w:sz="0" w:space="0" w:color="auto"/>
            <w:right w:val="none" w:sz="0" w:space="0" w:color="auto"/>
          </w:divBdr>
        </w:div>
        <w:div w:id="1186285247">
          <w:marLeft w:val="0"/>
          <w:marRight w:val="0"/>
          <w:marTop w:val="0"/>
          <w:marBottom w:val="0"/>
          <w:divBdr>
            <w:top w:val="none" w:sz="0" w:space="0" w:color="auto"/>
            <w:left w:val="none" w:sz="0" w:space="0" w:color="auto"/>
            <w:bottom w:val="none" w:sz="0" w:space="0" w:color="auto"/>
            <w:right w:val="none" w:sz="0" w:space="0" w:color="auto"/>
          </w:divBdr>
        </w:div>
      </w:divsChild>
    </w:div>
    <w:div w:id="1095902949">
      <w:bodyDiv w:val="1"/>
      <w:marLeft w:val="0"/>
      <w:marRight w:val="0"/>
      <w:marTop w:val="0"/>
      <w:marBottom w:val="0"/>
      <w:divBdr>
        <w:top w:val="none" w:sz="0" w:space="0" w:color="auto"/>
        <w:left w:val="none" w:sz="0" w:space="0" w:color="auto"/>
        <w:bottom w:val="none" w:sz="0" w:space="0" w:color="auto"/>
        <w:right w:val="none" w:sz="0" w:space="0" w:color="auto"/>
      </w:divBdr>
      <w:divsChild>
        <w:div w:id="1507743318">
          <w:marLeft w:val="0"/>
          <w:marRight w:val="0"/>
          <w:marTop w:val="0"/>
          <w:marBottom w:val="0"/>
          <w:divBdr>
            <w:top w:val="none" w:sz="0" w:space="0" w:color="auto"/>
            <w:left w:val="none" w:sz="0" w:space="0" w:color="auto"/>
            <w:bottom w:val="none" w:sz="0" w:space="0" w:color="auto"/>
            <w:right w:val="none" w:sz="0" w:space="0" w:color="auto"/>
          </w:divBdr>
          <w:divsChild>
            <w:div w:id="1970210732">
              <w:marLeft w:val="0"/>
              <w:marRight w:val="0"/>
              <w:marTop w:val="0"/>
              <w:marBottom w:val="0"/>
              <w:divBdr>
                <w:top w:val="none" w:sz="0" w:space="0" w:color="auto"/>
                <w:left w:val="none" w:sz="0" w:space="0" w:color="auto"/>
                <w:bottom w:val="none" w:sz="0" w:space="0" w:color="auto"/>
                <w:right w:val="none" w:sz="0" w:space="0" w:color="auto"/>
              </w:divBdr>
              <w:divsChild>
                <w:div w:id="1467580331">
                  <w:marLeft w:val="0"/>
                  <w:marRight w:val="0"/>
                  <w:marTop w:val="0"/>
                  <w:marBottom w:val="0"/>
                  <w:divBdr>
                    <w:top w:val="none" w:sz="0" w:space="0" w:color="auto"/>
                    <w:left w:val="none" w:sz="0" w:space="0" w:color="auto"/>
                    <w:bottom w:val="none" w:sz="0" w:space="0" w:color="auto"/>
                    <w:right w:val="none" w:sz="0" w:space="0" w:color="auto"/>
                  </w:divBdr>
                  <w:divsChild>
                    <w:div w:id="1522009968">
                      <w:marLeft w:val="0"/>
                      <w:marRight w:val="0"/>
                      <w:marTop w:val="0"/>
                      <w:marBottom w:val="0"/>
                      <w:divBdr>
                        <w:top w:val="none" w:sz="0" w:space="0" w:color="auto"/>
                        <w:left w:val="none" w:sz="0" w:space="0" w:color="auto"/>
                        <w:bottom w:val="none" w:sz="0" w:space="0" w:color="auto"/>
                        <w:right w:val="none" w:sz="0" w:space="0" w:color="auto"/>
                      </w:divBdr>
                      <w:divsChild>
                        <w:div w:id="1222135883">
                          <w:marLeft w:val="0"/>
                          <w:marRight w:val="0"/>
                          <w:marTop w:val="0"/>
                          <w:marBottom w:val="0"/>
                          <w:divBdr>
                            <w:top w:val="none" w:sz="0" w:space="0" w:color="auto"/>
                            <w:left w:val="none" w:sz="0" w:space="0" w:color="auto"/>
                            <w:bottom w:val="none" w:sz="0" w:space="0" w:color="auto"/>
                            <w:right w:val="none" w:sz="0" w:space="0" w:color="auto"/>
                          </w:divBdr>
                          <w:divsChild>
                            <w:div w:id="585916031">
                              <w:marLeft w:val="0"/>
                              <w:marRight w:val="0"/>
                              <w:marTop w:val="0"/>
                              <w:marBottom w:val="0"/>
                              <w:divBdr>
                                <w:top w:val="none" w:sz="0" w:space="0" w:color="auto"/>
                                <w:left w:val="none" w:sz="0" w:space="0" w:color="auto"/>
                                <w:bottom w:val="none" w:sz="0" w:space="0" w:color="auto"/>
                                <w:right w:val="none" w:sz="0" w:space="0" w:color="auto"/>
                              </w:divBdr>
                              <w:divsChild>
                                <w:div w:id="1604141565">
                                  <w:marLeft w:val="0"/>
                                  <w:marRight w:val="0"/>
                                  <w:marTop w:val="0"/>
                                  <w:marBottom w:val="0"/>
                                  <w:divBdr>
                                    <w:top w:val="none" w:sz="0" w:space="0" w:color="auto"/>
                                    <w:left w:val="none" w:sz="0" w:space="0" w:color="auto"/>
                                    <w:bottom w:val="none" w:sz="0" w:space="0" w:color="auto"/>
                                    <w:right w:val="none" w:sz="0" w:space="0" w:color="auto"/>
                                  </w:divBdr>
                                  <w:divsChild>
                                    <w:div w:id="1633630067">
                                      <w:marLeft w:val="0"/>
                                      <w:marRight w:val="0"/>
                                      <w:marTop w:val="0"/>
                                      <w:marBottom w:val="0"/>
                                      <w:divBdr>
                                        <w:top w:val="none" w:sz="0" w:space="0" w:color="auto"/>
                                        <w:left w:val="none" w:sz="0" w:space="0" w:color="auto"/>
                                        <w:bottom w:val="none" w:sz="0" w:space="0" w:color="auto"/>
                                        <w:right w:val="none" w:sz="0" w:space="0" w:color="auto"/>
                                      </w:divBdr>
                                      <w:divsChild>
                                        <w:div w:id="739911442">
                                          <w:marLeft w:val="0"/>
                                          <w:marRight w:val="0"/>
                                          <w:marTop w:val="0"/>
                                          <w:marBottom w:val="495"/>
                                          <w:divBdr>
                                            <w:top w:val="none" w:sz="0" w:space="0" w:color="auto"/>
                                            <w:left w:val="none" w:sz="0" w:space="0" w:color="auto"/>
                                            <w:bottom w:val="none" w:sz="0" w:space="0" w:color="auto"/>
                                            <w:right w:val="none" w:sz="0" w:space="0" w:color="auto"/>
                                          </w:divBdr>
                                          <w:divsChild>
                                            <w:div w:id="19781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355268">
      <w:bodyDiv w:val="1"/>
      <w:marLeft w:val="0"/>
      <w:marRight w:val="0"/>
      <w:marTop w:val="0"/>
      <w:marBottom w:val="0"/>
      <w:divBdr>
        <w:top w:val="none" w:sz="0" w:space="0" w:color="auto"/>
        <w:left w:val="none" w:sz="0" w:space="0" w:color="auto"/>
        <w:bottom w:val="none" w:sz="0" w:space="0" w:color="auto"/>
        <w:right w:val="none" w:sz="0" w:space="0" w:color="auto"/>
      </w:divBdr>
    </w:div>
    <w:div w:id="1453356391">
      <w:bodyDiv w:val="1"/>
      <w:marLeft w:val="0"/>
      <w:marRight w:val="0"/>
      <w:marTop w:val="0"/>
      <w:marBottom w:val="0"/>
      <w:divBdr>
        <w:top w:val="none" w:sz="0" w:space="0" w:color="auto"/>
        <w:left w:val="none" w:sz="0" w:space="0" w:color="auto"/>
        <w:bottom w:val="none" w:sz="0" w:space="0" w:color="auto"/>
        <w:right w:val="none" w:sz="0" w:space="0" w:color="auto"/>
      </w:divBdr>
    </w:div>
    <w:div w:id="1708485974">
      <w:bodyDiv w:val="1"/>
      <w:marLeft w:val="0"/>
      <w:marRight w:val="0"/>
      <w:marTop w:val="0"/>
      <w:marBottom w:val="0"/>
      <w:divBdr>
        <w:top w:val="none" w:sz="0" w:space="0" w:color="auto"/>
        <w:left w:val="none" w:sz="0" w:space="0" w:color="auto"/>
        <w:bottom w:val="none" w:sz="0" w:space="0" w:color="auto"/>
        <w:right w:val="none" w:sz="0" w:space="0" w:color="auto"/>
      </w:divBdr>
      <w:divsChild>
        <w:div w:id="924385931">
          <w:marLeft w:val="0"/>
          <w:marRight w:val="0"/>
          <w:marTop w:val="0"/>
          <w:marBottom w:val="0"/>
          <w:divBdr>
            <w:top w:val="none" w:sz="0" w:space="0" w:color="auto"/>
            <w:left w:val="none" w:sz="0" w:space="0" w:color="auto"/>
            <w:bottom w:val="none" w:sz="0" w:space="0" w:color="auto"/>
            <w:right w:val="none" w:sz="0" w:space="0" w:color="auto"/>
          </w:divBdr>
        </w:div>
        <w:div w:id="151025735">
          <w:marLeft w:val="0"/>
          <w:marRight w:val="0"/>
          <w:marTop w:val="0"/>
          <w:marBottom w:val="0"/>
          <w:divBdr>
            <w:top w:val="none" w:sz="0" w:space="0" w:color="auto"/>
            <w:left w:val="none" w:sz="0" w:space="0" w:color="auto"/>
            <w:bottom w:val="none" w:sz="0" w:space="0" w:color="auto"/>
            <w:right w:val="none" w:sz="0" w:space="0" w:color="auto"/>
          </w:divBdr>
        </w:div>
      </w:divsChild>
    </w:div>
    <w:div w:id="1762289467">
      <w:bodyDiv w:val="1"/>
      <w:marLeft w:val="0"/>
      <w:marRight w:val="0"/>
      <w:marTop w:val="0"/>
      <w:marBottom w:val="0"/>
      <w:divBdr>
        <w:top w:val="none" w:sz="0" w:space="0" w:color="auto"/>
        <w:left w:val="none" w:sz="0" w:space="0" w:color="auto"/>
        <w:bottom w:val="none" w:sz="0" w:space="0" w:color="auto"/>
        <w:right w:val="none" w:sz="0" w:space="0" w:color="auto"/>
      </w:divBdr>
    </w:div>
    <w:div w:id="1778214026">
      <w:bodyDiv w:val="1"/>
      <w:marLeft w:val="0"/>
      <w:marRight w:val="0"/>
      <w:marTop w:val="0"/>
      <w:marBottom w:val="0"/>
      <w:divBdr>
        <w:top w:val="none" w:sz="0" w:space="0" w:color="auto"/>
        <w:left w:val="none" w:sz="0" w:space="0" w:color="auto"/>
        <w:bottom w:val="none" w:sz="0" w:space="0" w:color="auto"/>
        <w:right w:val="none" w:sz="0" w:space="0" w:color="auto"/>
      </w:divBdr>
      <w:divsChild>
        <w:div w:id="846483516">
          <w:marLeft w:val="0"/>
          <w:marRight w:val="0"/>
          <w:marTop w:val="0"/>
          <w:marBottom w:val="0"/>
          <w:divBdr>
            <w:top w:val="none" w:sz="0" w:space="0" w:color="auto"/>
            <w:left w:val="none" w:sz="0" w:space="0" w:color="auto"/>
            <w:bottom w:val="none" w:sz="0" w:space="0" w:color="auto"/>
            <w:right w:val="none" w:sz="0" w:space="0" w:color="auto"/>
          </w:divBdr>
        </w:div>
        <w:div w:id="671682350">
          <w:marLeft w:val="0"/>
          <w:marRight w:val="0"/>
          <w:marTop w:val="0"/>
          <w:marBottom w:val="0"/>
          <w:divBdr>
            <w:top w:val="none" w:sz="0" w:space="0" w:color="auto"/>
            <w:left w:val="none" w:sz="0" w:space="0" w:color="auto"/>
            <w:bottom w:val="none" w:sz="0" w:space="0" w:color="auto"/>
            <w:right w:val="none" w:sz="0" w:space="0" w:color="auto"/>
          </w:divBdr>
        </w:div>
      </w:divsChild>
    </w:div>
    <w:div w:id="1862083766">
      <w:bodyDiv w:val="1"/>
      <w:marLeft w:val="0"/>
      <w:marRight w:val="0"/>
      <w:marTop w:val="0"/>
      <w:marBottom w:val="0"/>
      <w:divBdr>
        <w:top w:val="none" w:sz="0" w:space="0" w:color="auto"/>
        <w:left w:val="none" w:sz="0" w:space="0" w:color="auto"/>
        <w:bottom w:val="none" w:sz="0" w:space="0" w:color="auto"/>
        <w:right w:val="none" w:sz="0" w:space="0" w:color="auto"/>
      </w:divBdr>
    </w:div>
    <w:div w:id="1971327505">
      <w:bodyDiv w:val="1"/>
      <w:marLeft w:val="0"/>
      <w:marRight w:val="0"/>
      <w:marTop w:val="0"/>
      <w:marBottom w:val="0"/>
      <w:divBdr>
        <w:top w:val="none" w:sz="0" w:space="0" w:color="auto"/>
        <w:left w:val="none" w:sz="0" w:space="0" w:color="auto"/>
        <w:bottom w:val="none" w:sz="0" w:space="0" w:color="auto"/>
        <w:right w:val="none" w:sz="0" w:space="0" w:color="auto"/>
      </w:divBdr>
    </w:div>
    <w:div w:id="20710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C793-26CD-497A-9AB0-D23B5259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ДМИТРИЙ</cp:lastModifiedBy>
  <cp:revision>2</cp:revision>
  <cp:lastPrinted>2018-12-18T04:20:00Z</cp:lastPrinted>
  <dcterms:created xsi:type="dcterms:W3CDTF">2019-03-01T10:10:00Z</dcterms:created>
  <dcterms:modified xsi:type="dcterms:W3CDTF">2019-03-01T10:10:00Z</dcterms:modified>
</cp:coreProperties>
</file>